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7712" w14:textId="279452CF" w:rsidR="003A4228" w:rsidRPr="003A4228" w:rsidRDefault="003A4228" w:rsidP="00163C01">
      <w:pPr>
        <w:jc w:val="center"/>
        <w:rPr>
          <w:rFonts w:ascii="Algerian" w:hAnsi="Algerian" w:cs="Arial"/>
          <w:b/>
          <w:bCs/>
          <w:sz w:val="36"/>
          <w:szCs w:val="36"/>
          <w:u w:val="single"/>
        </w:rPr>
      </w:pPr>
      <w:bookmarkStart w:id="0" w:name="_Hlk216253292"/>
      <w:r w:rsidRPr="003A4228">
        <w:rPr>
          <w:rFonts w:ascii="Algerian" w:hAnsi="Algerian" w:cs="Arial"/>
          <w:b/>
          <w:bCs/>
          <w:sz w:val="36"/>
          <w:szCs w:val="36"/>
          <w:u w:val="single"/>
        </w:rPr>
        <w:t>BIBLE HELPS</w:t>
      </w:r>
    </w:p>
    <w:bookmarkEnd w:id="0"/>
    <w:p w14:paraId="7F30651B" w14:textId="6B14886C" w:rsidR="00C03FBB" w:rsidRPr="00981063" w:rsidRDefault="00C03FBB" w:rsidP="00163C01">
      <w:pPr>
        <w:jc w:val="center"/>
        <w:rPr>
          <w:rFonts w:ascii="Arial" w:hAnsi="Arial" w:cs="Arial"/>
          <w:b/>
          <w:bCs/>
          <w:sz w:val="32"/>
          <w:szCs w:val="32"/>
          <w:u w:val="single"/>
        </w:rPr>
      </w:pPr>
      <w:r w:rsidRPr="00981063">
        <w:rPr>
          <w:rFonts w:ascii="Arial" w:hAnsi="Arial" w:cs="Arial"/>
          <w:b/>
          <w:bCs/>
          <w:sz w:val="32"/>
          <w:szCs w:val="32"/>
          <w:u w:val="single"/>
        </w:rPr>
        <w:t>NOAH</w:t>
      </w:r>
    </w:p>
    <w:p w14:paraId="3386769E" w14:textId="0258BD03" w:rsidR="00981063" w:rsidRPr="00981063" w:rsidRDefault="00981063" w:rsidP="00163C01">
      <w:pPr>
        <w:jc w:val="center"/>
        <w:rPr>
          <w:rFonts w:ascii="Arial" w:hAnsi="Arial" w:cs="Arial"/>
          <w:b/>
          <w:bCs/>
          <w:i/>
          <w:iCs/>
          <w:sz w:val="28"/>
          <w:szCs w:val="28"/>
          <w:u w:val="single"/>
        </w:rPr>
      </w:pPr>
      <w:r w:rsidRPr="00981063">
        <w:rPr>
          <w:rFonts w:ascii="Arial" w:hAnsi="Arial" w:cs="Arial"/>
          <w:b/>
          <w:bCs/>
          <w:i/>
          <w:iCs/>
          <w:sz w:val="28"/>
          <w:szCs w:val="28"/>
          <w:u w:val="single"/>
        </w:rPr>
        <w:t>FAMILY TREE</w:t>
      </w:r>
    </w:p>
    <w:p w14:paraId="6BADC137" w14:textId="6E3D03EE" w:rsidR="00C03FBB" w:rsidRDefault="00D4561E" w:rsidP="005E632C">
      <w:pPr>
        <w:jc w:val="both"/>
        <w:rPr>
          <w:rFonts w:ascii="Arial" w:hAnsi="Arial" w:cs="Arial"/>
          <w:sz w:val="24"/>
          <w:szCs w:val="24"/>
        </w:rPr>
      </w:pPr>
      <w:r>
        <w:rPr>
          <w:rFonts w:ascii="Arial" w:hAnsi="Arial" w:cs="Arial"/>
          <w:sz w:val="24"/>
          <w:szCs w:val="24"/>
        </w:rPr>
        <w:t>T</w:t>
      </w:r>
      <w:r w:rsidR="00C03FBB">
        <w:rPr>
          <w:rFonts w:ascii="Arial" w:hAnsi="Arial" w:cs="Arial"/>
          <w:sz w:val="24"/>
          <w:szCs w:val="24"/>
        </w:rPr>
        <w:t xml:space="preserve">he genealogy of Noah </w:t>
      </w:r>
      <w:r>
        <w:rPr>
          <w:rFonts w:ascii="Arial" w:hAnsi="Arial" w:cs="Arial"/>
          <w:sz w:val="24"/>
          <w:szCs w:val="24"/>
        </w:rPr>
        <w:t xml:space="preserve">is </w:t>
      </w:r>
      <w:r w:rsidR="00066B64">
        <w:rPr>
          <w:rFonts w:ascii="Arial" w:hAnsi="Arial" w:cs="Arial"/>
          <w:sz w:val="24"/>
          <w:szCs w:val="24"/>
        </w:rPr>
        <w:t>given to us</w:t>
      </w:r>
      <w:r>
        <w:rPr>
          <w:rFonts w:ascii="Arial" w:hAnsi="Arial" w:cs="Arial"/>
          <w:sz w:val="24"/>
          <w:szCs w:val="24"/>
        </w:rPr>
        <w:t xml:space="preserve"> </w:t>
      </w:r>
      <w:r w:rsidR="00C03FBB">
        <w:rPr>
          <w:rFonts w:ascii="Arial" w:hAnsi="Arial" w:cs="Arial"/>
          <w:sz w:val="24"/>
          <w:szCs w:val="24"/>
        </w:rPr>
        <w:t xml:space="preserve">in the early chapters of the Bible. You can read about </w:t>
      </w:r>
      <w:r w:rsidR="005D1FF5">
        <w:rPr>
          <w:rFonts w:ascii="Arial" w:hAnsi="Arial" w:cs="Arial"/>
          <w:sz w:val="24"/>
          <w:szCs w:val="24"/>
        </w:rPr>
        <w:t>him</w:t>
      </w:r>
      <w:r w:rsidR="00C03FBB">
        <w:rPr>
          <w:rFonts w:ascii="Arial" w:hAnsi="Arial" w:cs="Arial"/>
          <w:sz w:val="24"/>
          <w:szCs w:val="24"/>
        </w:rPr>
        <w:t xml:space="preserve"> in Genesis chapter 5.</w:t>
      </w:r>
      <w:r w:rsidR="00517DC4">
        <w:rPr>
          <w:rFonts w:ascii="Arial" w:hAnsi="Arial" w:cs="Arial"/>
          <w:sz w:val="24"/>
          <w:szCs w:val="24"/>
        </w:rPr>
        <w:t xml:space="preserve"> </w:t>
      </w:r>
      <w:r w:rsidR="00C03FBB">
        <w:rPr>
          <w:rFonts w:ascii="Arial" w:hAnsi="Arial" w:cs="Arial"/>
          <w:sz w:val="24"/>
          <w:szCs w:val="24"/>
        </w:rPr>
        <w:t xml:space="preserve">From the information we are given, </w:t>
      </w:r>
      <w:proofErr w:type="gramStart"/>
      <w:r w:rsidR="00C03FBB">
        <w:rPr>
          <w:rFonts w:ascii="Arial" w:hAnsi="Arial" w:cs="Arial"/>
          <w:sz w:val="24"/>
          <w:szCs w:val="24"/>
        </w:rPr>
        <w:t xml:space="preserve">it can be seen that </w:t>
      </w:r>
      <w:r>
        <w:rPr>
          <w:rFonts w:ascii="Arial" w:hAnsi="Arial" w:cs="Arial"/>
          <w:sz w:val="24"/>
          <w:szCs w:val="24"/>
        </w:rPr>
        <w:t>Noah’s</w:t>
      </w:r>
      <w:proofErr w:type="gramEnd"/>
      <w:r>
        <w:rPr>
          <w:rFonts w:ascii="Arial" w:hAnsi="Arial" w:cs="Arial"/>
          <w:sz w:val="24"/>
          <w:szCs w:val="24"/>
        </w:rPr>
        <w:t xml:space="preserve"> life spanned 950 years. He was born 1056</w:t>
      </w:r>
      <w:r w:rsidR="005E632C">
        <w:rPr>
          <w:rFonts w:ascii="Arial" w:hAnsi="Arial" w:cs="Arial"/>
          <w:sz w:val="24"/>
          <w:szCs w:val="24"/>
        </w:rPr>
        <w:t xml:space="preserve"> years</w:t>
      </w:r>
      <w:r>
        <w:rPr>
          <w:rFonts w:ascii="Arial" w:hAnsi="Arial" w:cs="Arial"/>
          <w:sz w:val="24"/>
          <w:szCs w:val="24"/>
        </w:rPr>
        <w:t xml:space="preserve"> after the creation of Adam and </w:t>
      </w:r>
      <w:r w:rsidR="0010066D">
        <w:rPr>
          <w:rFonts w:ascii="Arial" w:hAnsi="Arial" w:cs="Arial"/>
          <w:sz w:val="24"/>
          <w:szCs w:val="24"/>
        </w:rPr>
        <w:t>Eve and</w:t>
      </w:r>
      <w:r>
        <w:rPr>
          <w:rFonts w:ascii="Arial" w:hAnsi="Arial" w:cs="Arial"/>
          <w:sz w:val="24"/>
          <w:szCs w:val="24"/>
        </w:rPr>
        <w:t xml:space="preserve"> died 2006 years after creation. </w:t>
      </w:r>
    </w:p>
    <w:p w14:paraId="50ACF8FD" w14:textId="6FF97F17" w:rsidR="00D4561E" w:rsidRDefault="00D4561E" w:rsidP="00210918">
      <w:pPr>
        <w:spacing w:after="0"/>
        <w:jc w:val="both"/>
        <w:rPr>
          <w:rFonts w:ascii="Arial" w:hAnsi="Arial" w:cs="Arial"/>
          <w:sz w:val="24"/>
          <w:szCs w:val="24"/>
        </w:rPr>
      </w:pPr>
      <w:r>
        <w:rPr>
          <w:rFonts w:ascii="Arial" w:hAnsi="Arial" w:cs="Arial"/>
          <w:sz w:val="24"/>
          <w:szCs w:val="24"/>
        </w:rPr>
        <w:t xml:space="preserve">The following </w:t>
      </w:r>
      <w:r w:rsidR="00C73155">
        <w:rPr>
          <w:rFonts w:ascii="Arial" w:hAnsi="Arial" w:cs="Arial"/>
          <w:sz w:val="24"/>
          <w:szCs w:val="24"/>
        </w:rPr>
        <w:t>genealogy</w:t>
      </w:r>
      <w:r>
        <w:rPr>
          <w:rFonts w:ascii="Arial" w:hAnsi="Arial" w:cs="Arial"/>
          <w:sz w:val="24"/>
          <w:szCs w:val="24"/>
        </w:rPr>
        <w:t xml:space="preserve"> shows that Noah was the</w:t>
      </w:r>
      <w:r w:rsidR="00940062">
        <w:rPr>
          <w:rFonts w:ascii="Arial" w:hAnsi="Arial" w:cs="Arial"/>
          <w:sz w:val="24"/>
          <w:szCs w:val="24"/>
        </w:rPr>
        <w:t>10</w:t>
      </w:r>
      <w:r w:rsidRPr="00D4561E">
        <w:rPr>
          <w:rFonts w:ascii="Arial" w:hAnsi="Arial" w:cs="Arial"/>
          <w:sz w:val="24"/>
          <w:szCs w:val="24"/>
          <w:vertAlign w:val="superscript"/>
        </w:rPr>
        <w:t>th</w:t>
      </w:r>
      <w:r>
        <w:rPr>
          <w:rFonts w:ascii="Arial" w:hAnsi="Arial" w:cs="Arial"/>
          <w:sz w:val="24"/>
          <w:szCs w:val="24"/>
        </w:rPr>
        <w:t xml:space="preserve"> from Adam </w:t>
      </w:r>
      <w:r w:rsidR="00331CAB">
        <w:rPr>
          <w:rFonts w:ascii="Arial" w:hAnsi="Arial" w:cs="Arial"/>
          <w:sz w:val="24"/>
          <w:szCs w:val="24"/>
        </w:rPr>
        <w:t>–</w:t>
      </w:r>
      <w:r>
        <w:rPr>
          <w:rFonts w:ascii="Arial" w:hAnsi="Arial" w:cs="Arial"/>
          <w:sz w:val="24"/>
          <w:szCs w:val="24"/>
        </w:rPr>
        <w:t xml:space="preserve"> </w:t>
      </w:r>
    </w:p>
    <w:p w14:paraId="63DEFB33" w14:textId="77777777" w:rsidR="00331CAB" w:rsidRDefault="00331CAB" w:rsidP="00210918">
      <w:pPr>
        <w:spacing w:after="0"/>
        <w:rPr>
          <w:rFonts w:ascii="Arial" w:hAnsi="Arial" w:cs="Arial"/>
          <w:sz w:val="24"/>
          <w:szCs w:val="24"/>
        </w:rPr>
      </w:pPr>
    </w:p>
    <w:tbl>
      <w:tblPr>
        <w:tblStyle w:val="TableGrid"/>
        <w:tblW w:w="0" w:type="auto"/>
        <w:tblLook w:val="04A0" w:firstRow="1" w:lastRow="0" w:firstColumn="1" w:lastColumn="0" w:noHBand="0" w:noVBand="1"/>
      </w:tblPr>
      <w:tblGrid>
        <w:gridCol w:w="1720"/>
        <w:gridCol w:w="1256"/>
        <w:gridCol w:w="1268"/>
        <w:gridCol w:w="840"/>
        <w:gridCol w:w="1048"/>
        <w:gridCol w:w="1093"/>
        <w:gridCol w:w="1791"/>
      </w:tblGrid>
      <w:tr w:rsidR="001222EA" w14:paraId="25F27047" w14:textId="559B9E4F" w:rsidTr="001222EA">
        <w:tc>
          <w:tcPr>
            <w:tcW w:w="1720" w:type="dxa"/>
          </w:tcPr>
          <w:p w14:paraId="59EEBA15" w14:textId="7F4FB546" w:rsidR="00331CAB" w:rsidRDefault="00331CAB" w:rsidP="00E3615B">
            <w:pPr>
              <w:jc w:val="center"/>
              <w:rPr>
                <w:rFonts w:ascii="Arial" w:hAnsi="Arial" w:cs="Arial"/>
                <w:sz w:val="24"/>
                <w:szCs w:val="24"/>
              </w:rPr>
            </w:pPr>
            <w:r>
              <w:rPr>
                <w:rFonts w:ascii="Arial" w:hAnsi="Arial" w:cs="Arial"/>
                <w:sz w:val="24"/>
                <w:szCs w:val="24"/>
              </w:rPr>
              <w:t>Name</w:t>
            </w:r>
          </w:p>
        </w:tc>
        <w:tc>
          <w:tcPr>
            <w:tcW w:w="1256" w:type="dxa"/>
          </w:tcPr>
          <w:p w14:paraId="3665A074" w14:textId="1347F899" w:rsidR="00331CAB" w:rsidRDefault="00331CAB" w:rsidP="00E3615B">
            <w:pPr>
              <w:jc w:val="center"/>
              <w:rPr>
                <w:rFonts w:ascii="Arial" w:hAnsi="Arial" w:cs="Arial"/>
                <w:sz w:val="24"/>
                <w:szCs w:val="24"/>
              </w:rPr>
            </w:pPr>
            <w:r w:rsidRPr="00E3615B">
              <w:rPr>
                <w:rFonts w:ascii="Arial" w:hAnsi="Arial" w:cs="Arial"/>
              </w:rPr>
              <w:t>Years lived before next generation was born</w:t>
            </w:r>
          </w:p>
        </w:tc>
        <w:tc>
          <w:tcPr>
            <w:tcW w:w="1268" w:type="dxa"/>
          </w:tcPr>
          <w:p w14:paraId="73C96066" w14:textId="72941AF2" w:rsidR="00331CAB" w:rsidRPr="00E3615B" w:rsidRDefault="00331CAB" w:rsidP="00E3615B">
            <w:pPr>
              <w:jc w:val="center"/>
              <w:rPr>
                <w:rFonts w:ascii="Arial" w:hAnsi="Arial" w:cs="Arial"/>
              </w:rPr>
            </w:pPr>
            <w:r w:rsidRPr="00E3615B">
              <w:rPr>
                <w:rFonts w:ascii="Arial" w:hAnsi="Arial" w:cs="Arial"/>
              </w:rPr>
              <w:t>Lived years after next generation born</w:t>
            </w:r>
          </w:p>
        </w:tc>
        <w:tc>
          <w:tcPr>
            <w:tcW w:w="840" w:type="dxa"/>
          </w:tcPr>
          <w:p w14:paraId="0F84163A" w14:textId="0116FA3B" w:rsidR="00331CAB" w:rsidRPr="00E3615B" w:rsidRDefault="00163C01" w:rsidP="00E3615B">
            <w:pPr>
              <w:jc w:val="center"/>
              <w:rPr>
                <w:rFonts w:ascii="Arial" w:hAnsi="Arial" w:cs="Arial"/>
              </w:rPr>
            </w:pPr>
            <w:r>
              <w:rPr>
                <w:rFonts w:ascii="Arial" w:hAnsi="Arial" w:cs="Arial"/>
              </w:rPr>
              <w:t xml:space="preserve">Years of </w:t>
            </w:r>
            <w:r w:rsidR="00331CAB" w:rsidRPr="00E3615B">
              <w:rPr>
                <w:rFonts w:ascii="Arial" w:hAnsi="Arial" w:cs="Arial"/>
              </w:rPr>
              <w:t>Whole life</w:t>
            </w:r>
          </w:p>
        </w:tc>
        <w:tc>
          <w:tcPr>
            <w:tcW w:w="1048" w:type="dxa"/>
          </w:tcPr>
          <w:p w14:paraId="59557B92" w14:textId="18592232" w:rsidR="00331CAB" w:rsidRPr="00E3615B" w:rsidRDefault="00331CAB" w:rsidP="00E3615B">
            <w:pPr>
              <w:jc w:val="center"/>
              <w:rPr>
                <w:rFonts w:ascii="Arial" w:hAnsi="Arial" w:cs="Arial"/>
              </w:rPr>
            </w:pPr>
            <w:r w:rsidRPr="00E3615B">
              <w:rPr>
                <w:rFonts w:ascii="Arial" w:hAnsi="Arial" w:cs="Arial"/>
              </w:rPr>
              <w:t xml:space="preserve">Years born </w:t>
            </w:r>
            <w:r w:rsidR="001222EA">
              <w:rPr>
                <w:rFonts w:ascii="Arial" w:hAnsi="Arial" w:cs="Arial"/>
              </w:rPr>
              <w:t>after</w:t>
            </w:r>
            <w:r w:rsidRPr="00E3615B">
              <w:rPr>
                <w:rFonts w:ascii="Arial" w:hAnsi="Arial" w:cs="Arial"/>
              </w:rPr>
              <w:t xml:space="preserve"> Creation</w:t>
            </w:r>
          </w:p>
        </w:tc>
        <w:tc>
          <w:tcPr>
            <w:tcW w:w="1093" w:type="dxa"/>
          </w:tcPr>
          <w:p w14:paraId="3F727B56" w14:textId="33837209" w:rsidR="00331CAB" w:rsidRPr="00E3615B" w:rsidRDefault="00331CAB" w:rsidP="00E3615B">
            <w:pPr>
              <w:jc w:val="center"/>
              <w:rPr>
                <w:rFonts w:ascii="Arial" w:hAnsi="Arial" w:cs="Arial"/>
              </w:rPr>
            </w:pPr>
            <w:r w:rsidRPr="00E3615B">
              <w:rPr>
                <w:rFonts w:ascii="Arial" w:hAnsi="Arial" w:cs="Arial"/>
              </w:rPr>
              <w:t xml:space="preserve">Years died </w:t>
            </w:r>
            <w:r w:rsidR="001222EA">
              <w:rPr>
                <w:rFonts w:ascii="Arial" w:hAnsi="Arial" w:cs="Arial"/>
              </w:rPr>
              <w:t>after</w:t>
            </w:r>
            <w:r w:rsidRPr="00E3615B">
              <w:rPr>
                <w:rFonts w:ascii="Arial" w:hAnsi="Arial" w:cs="Arial"/>
              </w:rPr>
              <w:t xml:space="preserve"> Creation</w:t>
            </w:r>
          </w:p>
        </w:tc>
        <w:tc>
          <w:tcPr>
            <w:tcW w:w="1791" w:type="dxa"/>
          </w:tcPr>
          <w:p w14:paraId="4E150DD9" w14:textId="306367B5" w:rsidR="00331CAB" w:rsidRDefault="00E3615B" w:rsidP="00E3615B">
            <w:pPr>
              <w:jc w:val="center"/>
              <w:rPr>
                <w:rFonts w:ascii="Arial" w:hAnsi="Arial" w:cs="Arial"/>
                <w:sz w:val="24"/>
                <w:szCs w:val="24"/>
              </w:rPr>
            </w:pPr>
            <w:r w:rsidRPr="00E3615B">
              <w:rPr>
                <w:rFonts w:ascii="Arial" w:hAnsi="Arial" w:cs="Arial"/>
              </w:rPr>
              <w:t>Bible Reference</w:t>
            </w:r>
          </w:p>
        </w:tc>
      </w:tr>
      <w:tr w:rsidR="001222EA" w14:paraId="191B59D3" w14:textId="18C10CCF" w:rsidTr="001222EA">
        <w:tc>
          <w:tcPr>
            <w:tcW w:w="1720" w:type="dxa"/>
          </w:tcPr>
          <w:p w14:paraId="60CA2C0F" w14:textId="79688D4C" w:rsidR="00331CAB" w:rsidRPr="00E3615B" w:rsidRDefault="00331CAB">
            <w:pPr>
              <w:rPr>
                <w:rFonts w:ascii="Arial" w:hAnsi="Arial" w:cs="Arial"/>
              </w:rPr>
            </w:pPr>
            <w:r w:rsidRPr="00E3615B">
              <w:rPr>
                <w:rFonts w:ascii="Arial" w:hAnsi="Arial" w:cs="Arial"/>
              </w:rPr>
              <w:t>ADAM</w:t>
            </w:r>
          </w:p>
        </w:tc>
        <w:tc>
          <w:tcPr>
            <w:tcW w:w="1256" w:type="dxa"/>
          </w:tcPr>
          <w:p w14:paraId="4709143D" w14:textId="028EB491" w:rsidR="00331CAB" w:rsidRPr="004A29FC" w:rsidRDefault="00E3615B" w:rsidP="005E632C">
            <w:pPr>
              <w:jc w:val="center"/>
              <w:rPr>
                <w:rFonts w:ascii="Arial" w:hAnsi="Arial" w:cs="Arial"/>
              </w:rPr>
            </w:pPr>
            <w:r w:rsidRPr="004A29FC">
              <w:rPr>
                <w:rFonts w:ascii="Arial" w:hAnsi="Arial" w:cs="Arial"/>
              </w:rPr>
              <w:t>130</w:t>
            </w:r>
          </w:p>
        </w:tc>
        <w:tc>
          <w:tcPr>
            <w:tcW w:w="1268" w:type="dxa"/>
          </w:tcPr>
          <w:p w14:paraId="425A4B5E" w14:textId="6655182D" w:rsidR="00331CAB" w:rsidRPr="004A29FC" w:rsidRDefault="00E3615B" w:rsidP="005E632C">
            <w:pPr>
              <w:jc w:val="center"/>
              <w:rPr>
                <w:rFonts w:ascii="Arial" w:hAnsi="Arial" w:cs="Arial"/>
              </w:rPr>
            </w:pPr>
            <w:r w:rsidRPr="004A29FC">
              <w:rPr>
                <w:rFonts w:ascii="Arial" w:hAnsi="Arial" w:cs="Arial"/>
              </w:rPr>
              <w:t>800</w:t>
            </w:r>
          </w:p>
        </w:tc>
        <w:tc>
          <w:tcPr>
            <w:tcW w:w="840" w:type="dxa"/>
          </w:tcPr>
          <w:p w14:paraId="1D0A1B82" w14:textId="5B3B4C1D" w:rsidR="00331CAB" w:rsidRPr="004A29FC" w:rsidRDefault="00E3615B" w:rsidP="005E632C">
            <w:pPr>
              <w:jc w:val="center"/>
              <w:rPr>
                <w:rFonts w:ascii="Arial" w:hAnsi="Arial" w:cs="Arial"/>
              </w:rPr>
            </w:pPr>
            <w:r w:rsidRPr="004A29FC">
              <w:rPr>
                <w:rFonts w:ascii="Arial" w:hAnsi="Arial" w:cs="Arial"/>
              </w:rPr>
              <w:t>930</w:t>
            </w:r>
          </w:p>
        </w:tc>
        <w:tc>
          <w:tcPr>
            <w:tcW w:w="1048" w:type="dxa"/>
          </w:tcPr>
          <w:p w14:paraId="27CE1335" w14:textId="0CE3E275" w:rsidR="00331CAB" w:rsidRPr="004A29FC" w:rsidRDefault="00E3615B" w:rsidP="005E632C">
            <w:pPr>
              <w:jc w:val="center"/>
              <w:rPr>
                <w:rFonts w:ascii="Arial" w:hAnsi="Arial" w:cs="Arial"/>
              </w:rPr>
            </w:pPr>
            <w:r w:rsidRPr="004A29FC">
              <w:rPr>
                <w:rFonts w:ascii="Arial" w:hAnsi="Arial" w:cs="Arial"/>
              </w:rPr>
              <w:t>0</w:t>
            </w:r>
          </w:p>
        </w:tc>
        <w:tc>
          <w:tcPr>
            <w:tcW w:w="1093" w:type="dxa"/>
          </w:tcPr>
          <w:p w14:paraId="27C3AEF3" w14:textId="1CDF39D2" w:rsidR="00331CAB" w:rsidRPr="004A29FC" w:rsidRDefault="00E3615B" w:rsidP="005E632C">
            <w:pPr>
              <w:jc w:val="center"/>
              <w:rPr>
                <w:rFonts w:ascii="Arial" w:hAnsi="Arial" w:cs="Arial"/>
              </w:rPr>
            </w:pPr>
            <w:r w:rsidRPr="004A29FC">
              <w:rPr>
                <w:rFonts w:ascii="Arial" w:hAnsi="Arial" w:cs="Arial"/>
              </w:rPr>
              <w:t>930</w:t>
            </w:r>
          </w:p>
        </w:tc>
        <w:tc>
          <w:tcPr>
            <w:tcW w:w="1791" w:type="dxa"/>
          </w:tcPr>
          <w:p w14:paraId="411525E9" w14:textId="56B5CE65" w:rsidR="00331CAB" w:rsidRPr="004A29FC" w:rsidRDefault="00E3615B">
            <w:pPr>
              <w:rPr>
                <w:rFonts w:ascii="Arial" w:hAnsi="Arial" w:cs="Arial"/>
              </w:rPr>
            </w:pPr>
            <w:r w:rsidRPr="004A29FC">
              <w:rPr>
                <w:rFonts w:ascii="Arial" w:hAnsi="Arial" w:cs="Arial"/>
              </w:rPr>
              <w:t xml:space="preserve">Genesis </w:t>
            </w:r>
            <w:r w:rsidR="004A29FC" w:rsidRPr="004A29FC">
              <w:rPr>
                <w:rFonts w:ascii="Arial" w:hAnsi="Arial" w:cs="Arial"/>
              </w:rPr>
              <w:t>5</w:t>
            </w:r>
            <w:r w:rsidRPr="004A29FC">
              <w:rPr>
                <w:rFonts w:ascii="Arial" w:hAnsi="Arial" w:cs="Arial"/>
              </w:rPr>
              <w:t>:3-5</w:t>
            </w:r>
          </w:p>
        </w:tc>
      </w:tr>
      <w:tr w:rsidR="001222EA" w14:paraId="617C5202" w14:textId="635C24C6" w:rsidTr="001222EA">
        <w:tc>
          <w:tcPr>
            <w:tcW w:w="1720" w:type="dxa"/>
          </w:tcPr>
          <w:p w14:paraId="4951BA4F" w14:textId="3D76C753" w:rsidR="00331CAB" w:rsidRPr="00E3615B" w:rsidRDefault="00331CAB">
            <w:pPr>
              <w:rPr>
                <w:rFonts w:ascii="Arial" w:hAnsi="Arial" w:cs="Arial"/>
              </w:rPr>
            </w:pPr>
            <w:r w:rsidRPr="00E3615B">
              <w:rPr>
                <w:rFonts w:ascii="Arial" w:hAnsi="Arial" w:cs="Arial"/>
              </w:rPr>
              <w:t>SETH</w:t>
            </w:r>
          </w:p>
        </w:tc>
        <w:tc>
          <w:tcPr>
            <w:tcW w:w="1256" w:type="dxa"/>
          </w:tcPr>
          <w:p w14:paraId="5F654D8D" w14:textId="28C10927" w:rsidR="00331CAB" w:rsidRPr="004A29FC" w:rsidRDefault="00E3615B" w:rsidP="005E632C">
            <w:pPr>
              <w:jc w:val="center"/>
              <w:rPr>
                <w:rFonts w:ascii="Arial" w:hAnsi="Arial" w:cs="Arial"/>
              </w:rPr>
            </w:pPr>
            <w:r w:rsidRPr="004A29FC">
              <w:rPr>
                <w:rFonts w:ascii="Arial" w:hAnsi="Arial" w:cs="Arial"/>
              </w:rPr>
              <w:t>105</w:t>
            </w:r>
          </w:p>
        </w:tc>
        <w:tc>
          <w:tcPr>
            <w:tcW w:w="1268" w:type="dxa"/>
          </w:tcPr>
          <w:p w14:paraId="4C5D06CB" w14:textId="23D8680F" w:rsidR="00331CAB" w:rsidRPr="004A29FC" w:rsidRDefault="00E3615B" w:rsidP="005E632C">
            <w:pPr>
              <w:jc w:val="center"/>
              <w:rPr>
                <w:rFonts w:ascii="Arial" w:hAnsi="Arial" w:cs="Arial"/>
              </w:rPr>
            </w:pPr>
            <w:r w:rsidRPr="004A29FC">
              <w:rPr>
                <w:rFonts w:ascii="Arial" w:hAnsi="Arial" w:cs="Arial"/>
              </w:rPr>
              <w:t>807</w:t>
            </w:r>
          </w:p>
        </w:tc>
        <w:tc>
          <w:tcPr>
            <w:tcW w:w="840" w:type="dxa"/>
          </w:tcPr>
          <w:p w14:paraId="27DA7B28" w14:textId="3E657BFB" w:rsidR="00331CAB" w:rsidRPr="004A29FC" w:rsidRDefault="00E3615B" w:rsidP="005E632C">
            <w:pPr>
              <w:jc w:val="center"/>
              <w:rPr>
                <w:rFonts w:ascii="Arial" w:hAnsi="Arial" w:cs="Arial"/>
              </w:rPr>
            </w:pPr>
            <w:r w:rsidRPr="004A29FC">
              <w:rPr>
                <w:rFonts w:ascii="Arial" w:hAnsi="Arial" w:cs="Arial"/>
              </w:rPr>
              <w:t>912</w:t>
            </w:r>
          </w:p>
        </w:tc>
        <w:tc>
          <w:tcPr>
            <w:tcW w:w="1048" w:type="dxa"/>
          </w:tcPr>
          <w:p w14:paraId="03B3661B" w14:textId="0DB6ED76" w:rsidR="00331CAB" w:rsidRPr="004A29FC" w:rsidRDefault="00E3615B" w:rsidP="005E632C">
            <w:pPr>
              <w:jc w:val="center"/>
              <w:rPr>
                <w:rFonts w:ascii="Arial" w:hAnsi="Arial" w:cs="Arial"/>
              </w:rPr>
            </w:pPr>
            <w:r w:rsidRPr="004A29FC">
              <w:rPr>
                <w:rFonts w:ascii="Arial" w:hAnsi="Arial" w:cs="Arial"/>
              </w:rPr>
              <w:t>130</w:t>
            </w:r>
          </w:p>
        </w:tc>
        <w:tc>
          <w:tcPr>
            <w:tcW w:w="1093" w:type="dxa"/>
          </w:tcPr>
          <w:p w14:paraId="1460D29B" w14:textId="20C8BB0F" w:rsidR="00331CAB" w:rsidRPr="004A29FC" w:rsidRDefault="00210918" w:rsidP="005E632C">
            <w:pPr>
              <w:jc w:val="center"/>
              <w:rPr>
                <w:rFonts w:ascii="Arial" w:hAnsi="Arial" w:cs="Arial"/>
              </w:rPr>
            </w:pPr>
            <w:r>
              <w:rPr>
                <w:rFonts w:ascii="Arial" w:hAnsi="Arial" w:cs="Arial"/>
              </w:rPr>
              <w:t>1042</w:t>
            </w:r>
          </w:p>
        </w:tc>
        <w:tc>
          <w:tcPr>
            <w:tcW w:w="1791" w:type="dxa"/>
          </w:tcPr>
          <w:p w14:paraId="60FBA48F" w14:textId="157EB231" w:rsidR="00331CAB" w:rsidRPr="004A29FC" w:rsidRDefault="004A29FC">
            <w:pPr>
              <w:rPr>
                <w:rFonts w:ascii="Arial" w:hAnsi="Arial" w:cs="Arial"/>
              </w:rPr>
            </w:pPr>
            <w:r w:rsidRPr="004A29FC">
              <w:rPr>
                <w:rFonts w:ascii="Arial" w:hAnsi="Arial" w:cs="Arial"/>
              </w:rPr>
              <w:t>Genesis 5: 6-8</w:t>
            </w:r>
          </w:p>
        </w:tc>
      </w:tr>
      <w:tr w:rsidR="001222EA" w14:paraId="69E9EA38" w14:textId="30E4D99E" w:rsidTr="001222EA">
        <w:tc>
          <w:tcPr>
            <w:tcW w:w="1720" w:type="dxa"/>
          </w:tcPr>
          <w:p w14:paraId="7962FE6D" w14:textId="3300E642" w:rsidR="00331CAB" w:rsidRPr="00E3615B" w:rsidRDefault="00331CAB">
            <w:pPr>
              <w:rPr>
                <w:rFonts w:ascii="Arial" w:hAnsi="Arial" w:cs="Arial"/>
              </w:rPr>
            </w:pPr>
            <w:r w:rsidRPr="00E3615B">
              <w:rPr>
                <w:rFonts w:ascii="Arial" w:hAnsi="Arial" w:cs="Arial"/>
              </w:rPr>
              <w:t>ENOSH</w:t>
            </w:r>
          </w:p>
        </w:tc>
        <w:tc>
          <w:tcPr>
            <w:tcW w:w="1256" w:type="dxa"/>
          </w:tcPr>
          <w:p w14:paraId="65C7846C" w14:textId="70A14318" w:rsidR="00331CAB" w:rsidRPr="004A29FC" w:rsidRDefault="00E3615B" w:rsidP="005E632C">
            <w:pPr>
              <w:jc w:val="center"/>
              <w:rPr>
                <w:rFonts w:ascii="Arial" w:hAnsi="Arial" w:cs="Arial"/>
              </w:rPr>
            </w:pPr>
            <w:r w:rsidRPr="004A29FC">
              <w:rPr>
                <w:rFonts w:ascii="Arial" w:hAnsi="Arial" w:cs="Arial"/>
              </w:rPr>
              <w:t>90</w:t>
            </w:r>
          </w:p>
        </w:tc>
        <w:tc>
          <w:tcPr>
            <w:tcW w:w="1268" w:type="dxa"/>
          </w:tcPr>
          <w:p w14:paraId="32300192" w14:textId="71E10B0E" w:rsidR="00331CAB" w:rsidRPr="004A29FC" w:rsidRDefault="00E3615B" w:rsidP="005E632C">
            <w:pPr>
              <w:jc w:val="center"/>
              <w:rPr>
                <w:rFonts w:ascii="Arial" w:hAnsi="Arial" w:cs="Arial"/>
              </w:rPr>
            </w:pPr>
            <w:r w:rsidRPr="004A29FC">
              <w:rPr>
                <w:rFonts w:ascii="Arial" w:hAnsi="Arial" w:cs="Arial"/>
              </w:rPr>
              <w:t>815</w:t>
            </w:r>
          </w:p>
        </w:tc>
        <w:tc>
          <w:tcPr>
            <w:tcW w:w="840" w:type="dxa"/>
          </w:tcPr>
          <w:p w14:paraId="76B90BD0" w14:textId="0D81DB63" w:rsidR="00331CAB" w:rsidRPr="004A29FC" w:rsidRDefault="00E3615B" w:rsidP="005E632C">
            <w:pPr>
              <w:jc w:val="center"/>
              <w:rPr>
                <w:rFonts w:ascii="Arial" w:hAnsi="Arial" w:cs="Arial"/>
              </w:rPr>
            </w:pPr>
            <w:r w:rsidRPr="004A29FC">
              <w:rPr>
                <w:rFonts w:ascii="Arial" w:hAnsi="Arial" w:cs="Arial"/>
              </w:rPr>
              <w:t>905</w:t>
            </w:r>
          </w:p>
        </w:tc>
        <w:tc>
          <w:tcPr>
            <w:tcW w:w="1048" w:type="dxa"/>
          </w:tcPr>
          <w:p w14:paraId="3407193C" w14:textId="2DB35E24" w:rsidR="00331CAB" w:rsidRPr="004A29FC" w:rsidRDefault="00E3615B" w:rsidP="005E632C">
            <w:pPr>
              <w:jc w:val="center"/>
              <w:rPr>
                <w:rFonts w:ascii="Arial" w:hAnsi="Arial" w:cs="Arial"/>
              </w:rPr>
            </w:pPr>
            <w:r w:rsidRPr="004A29FC">
              <w:rPr>
                <w:rFonts w:ascii="Arial" w:hAnsi="Arial" w:cs="Arial"/>
              </w:rPr>
              <w:t>235</w:t>
            </w:r>
          </w:p>
        </w:tc>
        <w:tc>
          <w:tcPr>
            <w:tcW w:w="1093" w:type="dxa"/>
          </w:tcPr>
          <w:p w14:paraId="0F5FD137" w14:textId="54D39DB5" w:rsidR="00331CAB" w:rsidRPr="004A29FC" w:rsidRDefault="00E3615B" w:rsidP="005E632C">
            <w:pPr>
              <w:jc w:val="center"/>
              <w:rPr>
                <w:rFonts w:ascii="Arial" w:hAnsi="Arial" w:cs="Arial"/>
              </w:rPr>
            </w:pPr>
            <w:r w:rsidRPr="004A29FC">
              <w:rPr>
                <w:rFonts w:ascii="Arial" w:hAnsi="Arial" w:cs="Arial"/>
              </w:rPr>
              <w:t>1</w:t>
            </w:r>
            <w:r w:rsidR="00210918">
              <w:rPr>
                <w:rFonts w:ascii="Arial" w:hAnsi="Arial" w:cs="Arial"/>
              </w:rPr>
              <w:t>140</w:t>
            </w:r>
          </w:p>
        </w:tc>
        <w:tc>
          <w:tcPr>
            <w:tcW w:w="1791" w:type="dxa"/>
          </w:tcPr>
          <w:p w14:paraId="567D49CE" w14:textId="02FC9233" w:rsidR="00331CAB" w:rsidRPr="004A29FC" w:rsidRDefault="004A29FC">
            <w:pPr>
              <w:rPr>
                <w:rFonts w:ascii="Arial" w:hAnsi="Arial" w:cs="Arial"/>
              </w:rPr>
            </w:pPr>
            <w:r w:rsidRPr="004A29FC">
              <w:rPr>
                <w:rFonts w:ascii="Arial" w:hAnsi="Arial" w:cs="Arial"/>
              </w:rPr>
              <w:t>Genesis 5: 9-11</w:t>
            </w:r>
          </w:p>
        </w:tc>
      </w:tr>
      <w:tr w:rsidR="001222EA" w14:paraId="35E29515" w14:textId="1F8541A6" w:rsidTr="001222EA">
        <w:tc>
          <w:tcPr>
            <w:tcW w:w="1720" w:type="dxa"/>
          </w:tcPr>
          <w:p w14:paraId="4DCB4BDF" w14:textId="057BE978" w:rsidR="00331CAB" w:rsidRPr="00E3615B" w:rsidRDefault="00331CAB">
            <w:pPr>
              <w:rPr>
                <w:rFonts w:ascii="Arial" w:hAnsi="Arial" w:cs="Arial"/>
              </w:rPr>
            </w:pPr>
            <w:r w:rsidRPr="00E3615B">
              <w:rPr>
                <w:rFonts w:ascii="Arial" w:hAnsi="Arial" w:cs="Arial"/>
              </w:rPr>
              <w:t>CAINAN</w:t>
            </w:r>
          </w:p>
        </w:tc>
        <w:tc>
          <w:tcPr>
            <w:tcW w:w="1256" w:type="dxa"/>
          </w:tcPr>
          <w:p w14:paraId="0B2A8893" w14:textId="611E1F94" w:rsidR="00331CAB" w:rsidRPr="004A29FC" w:rsidRDefault="00E3615B" w:rsidP="005E632C">
            <w:pPr>
              <w:jc w:val="center"/>
              <w:rPr>
                <w:rFonts w:ascii="Arial" w:hAnsi="Arial" w:cs="Arial"/>
              </w:rPr>
            </w:pPr>
            <w:r w:rsidRPr="004A29FC">
              <w:rPr>
                <w:rFonts w:ascii="Arial" w:hAnsi="Arial" w:cs="Arial"/>
              </w:rPr>
              <w:t>70</w:t>
            </w:r>
          </w:p>
        </w:tc>
        <w:tc>
          <w:tcPr>
            <w:tcW w:w="1268" w:type="dxa"/>
          </w:tcPr>
          <w:p w14:paraId="79C62BB7" w14:textId="1D9B1925" w:rsidR="00331CAB" w:rsidRPr="004A29FC" w:rsidRDefault="00E3615B" w:rsidP="005E632C">
            <w:pPr>
              <w:jc w:val="center"/>
              <w:rPr>
                <w:rFonts w:ascii="Arial" w:hAnsi="Arial" w:cs="Arial"/>
              </w:rPr>
            </w:pPr>
            <w:r w:rsidRPr="004A29FC">
              <w:rPr>
                <w:rFonts w:ascii="Arial" w:hAnsi="Arial" w:cs="Arial"/>
              </w:rPr>
              <w:t>840</w:t>
            </w:r>
          </w:p>
        </w:tc>
        <w:tc>
          <w:tcPr>
            <w:tcW w:w="840" w:type="dxa"/>
          </w:tcPr>
          <w:p w14:paraId="42881426" w14:textId="2F5F2A8B" w:rsidR="00331CAB" w:rsidRPr="004A29FC" w:rsidRDefault="00E3615B" w:rsidP="005E632C">
            <w:pPr>
              <w:jc w:val="center"/>
              <w:rPr>
                <w:rFonts w:ascii="Arial" w:hAnsi="Arial" w:cs="Arial"/>
              </w:rPr>
            </w:pPr>
            <w:r w:rsidRPr="004A29FC">
              <w:rPr>
                <w:rFonts w:ascii="Arial" w:hAnsi="Arial" w:cs="Arial"/>
              </w:rPr>
              <w:t>910</w:t>
            </w:r>
          </w:p>
        </w:tc>
        <w:tc>
          <w:tcPr>
            <w:tcW w:w="1048" w:type="dxa"/>
          </w:tcPr>
          <w:p w14:paraId="7979DBA1" w14:textId="5D5D312F" w:rsidR="00331CAB" w:rsidRPr="004A29FC" w:rsidRDefault="00E3615B" w:rsidP="005E632C">
            <w:pPr>
              <w:jc w:val="center"/>
              <w:rPr>
                <w:rFonts w:ascii="Arial" w:hAnsi="Arial" w:cs="Arial"/>
              </w:rPr>
            </w:pPr>
            <w:r w:rsidRPr="004A29FC">
              <w:rPr>
                <w:rFonts w:ascii="Arial" w:hAnsi="Arial" w:cs="Arial"/>
              </w:rPr>
              <w:t>325</w:t>
            </w:r>
          </w:p>
        </w:tc>
        <w:tc>
          <w:tcPr>
            <w:tcW w:w="1093" w:type="dxa"/>
          </w:tcPr>
          <w:p w14:paraId="52EBA9EC" w14:textId="68A27431" w:rsidR="00331CAB" w:rsidRPr="004A29FC" w:rsidRDefault="00E3615B" w:rsidP="005E632C">
            <w:pPr>
              <w:jc w:val="center"/>
              <w:rPr>
                <w:rFonts w:ascii="Arial" w:hAnsi="Arial" w:cs="Arial"/>
              </w:rPr>
            </w:pPr>
            <w:r w:rsidRPr="004A29FC">
              <w:rPr>
                <w:rFonts w:ascii="Arial" w:hAnsi="Arial" w:cs="Arial"/>
              </w:rPr>
              <w:t>1235</w:t>
            </w:r>
          </w:p>
        </w:tc>
        <w:tc>
          <w:tcPr>
            <w:tcW w:w="1791" w:type="dxa"/>
          </w:tcPr>
          <w:p w14:paraId="563440AA" w14:textId="10419CE1" w:rsidR="00331CAB" w:rsidRPr="004A29FC" w:rsidRDefault="004A29FC">
            <w:pPr>
              <w:rPr>
                <w:rFonts w:ascii="Arial" w:hAnsi="Arial" w:cs="Arial"/>
              </w:rPr>
            </w:pPr>
            <w:r w:rsidRPr="004A29FC">
              <w:rPr>
                <w:rFonts w:ascii="Arial" w:hAnsi="Arial" w:cs="Arial"/>
              </w:rPr>
              <w:t>Genesis 5:12-14</w:t>
            </w:r>
          </w:p>
        </w:tc>
      </w:tr>
      <w:tr w:rsidR="001222EA" w14:paraId="3638D628" w14:textId="2DA19EEA" w:rsidTr="001222EA">
        <w:tc>
          <w:tcPr>
            <w:tcW w:w="1720" w:type="dxa"/>
          </w:tcPr>
          <w:p w14:paraId="507E1202" w14:textId="247457A3" w:rsidR="00331CAB" w:rsidRPr="00E3615B" w:rsidRDefault="00331CAB">
            <w:pPr>
              <w:rPr>
                <w:rFonts w:ascii="Arial" w:hAnsi="Arial" w:cs="Arial"/>
              </w:rPr>
            </w:pPr>
            <w:r w:rsidRPr="00E3615B">
              <w:rPr>
                <w:rFonts w:ascii="Arial" w:hAnsi="Arial" w:cs="Arial"/>
              </w:rPr>
              <w:t>MAHALALEL</w:t>
            </w:r>
          </w:p>
        </w:tc>
        <w:tc>
          <w:tcPr>
            <w:tcW w:w="1256" w:type="dxa"/>
          </w:tcPr>
          <w:p w14:paraId="0F85A63B" w14:textId="4D843386" w:rsidR="00331CAB" w:rsidRPr="004A29FC" w:rsidRDefault="00E3615B" w:rsidP="005E632C">
            <w:pPr>
              <w:jc w:val="center"/>
              <w:rPr>
                <w:rFonts w:ascii="Arial" w:hAnsi="Arial" w:cs="Arial"/>
              </w:rPr>
            </w:pPr>
            <w:r w:rsidRPr="004A29FC">
              <w:rPr>
                <w:rFonts w:ascii="Arial" w:hAnsi="Arial" w:cs="Arial"/>
              </w:rPr>
              <w:t>65</w:t>
            </w:r>
          </w:p>
        </w:tc>
        <w:tc>
          <w:tcPr>
            <w:tcW w:w="1268" w:type="dxa"/>
          </w:tcPr>
          <w:p w14:paraId="1546CE33" w14:textId="004CA044" w:rsidR="00331CAB" w:rsidRPr="004A29FC" w:rsidRDefault="00E3615B" w:rsidP="005E632C">
            <w:pPr>
              <w:jc w:val="center"/>
              <w:rPr>
                <w:rFonts w:ascii="Arial" w:hAnsi="Arial" w:cs="Arial"/>
              </w:rPr>
            </w:pPr>
            <w:r w:rsidRPr="004A29FC">
              <w:rPr>
                <w:rFonts w:ascii="Arial" w:hAnsi="Arial" w:cs="Arial"/>
              </w:rPr>
              <w:t>830</w:t>
            </w:r>
          </w:p>
        </w:tc>
        <w:tc>
          <w:tcPr>
            <w:tcW w:w="840" w:type="dxa"/>
          </w:tcPr>
          <w:p w14:paraId="586126CF" w14:textId="0B5D7AEE" w:rsidR="00331CAB" w:rsidRPr="004A29FC" w:rsidRDefault="00E3615B" w:rsidP="005E632C">
            <w:pPr>
              <w:jc w:val="center"/>
              <w:rPr>
                <w:rFonts w:ascii="Arial" w:hAnsi="Arial" w:cs="Arial"/>
              </w:rPr>
            </w:pPr>
            <w:r w:rsidRPr="004A29FC">
              <w:rPr>
                <w:rFonts w:ascii="Arial" w:hAnsi="Arial" w:cs="Arial"/>
              </w:rPr>
              <w:t>895</w:t>
            </w:r>
          </w:p>
        </w:tc>
        <w:tc>
          <w:tcPr>
            <w:tcW w:w="1048" w:type="dxa"/>
          </w:tcPr>
          <w:p w14:paraId="221ABA74" w14:textId="733C8EA1" w:rsidR="00331CAB" w:rsidRPr="004A29FC" w:rsidRDefault="00E3615B" w:rsidP="005E632C">
            <w:pPr>
              <w:jc w:val="center"/>
              <w:rPr>
                <w:rFonts w:ascii="Arial" w:hAnsi="Arial" w:cs="Arial"/>
              </w:rPr>
            </w:pPr>
            <w:r w:rsidRPr="004A29FC">
              <w:rPr>
                <w:rFonts w:ascii="Arial" w:hAnsi="Arial" w:cs="Arial"/>
              </w:rPr>
              <w:t>395</w:t>
            </w:r>
          </w:p>
        </w:tc>
        <w:tc>
          <w:tcPr>
            <w:tcW w:w="1093" w:type="dxa"/>
          </w:tcPr>
          <w:p w14:paraId="766FB327" w14:textId="5E082C51" w:rsidR="00331CAB" w:rsidRPr="004A29FC" w:rsidRDefault="00E3615B" w:rsidP="005E632C">
            <w:pPr>
              <w:jc w:val="center"/>
              <w:rPr>
                <w:rFonts w:ascii="Arial" w:hAnsi="Arial" w:cs="Arial"/>
              </w:rPr>
            </w:pPr>
            <w:r w:rsidRPr="004A29FC">
              <w:rPr>
                <w:rFonts w:ascii="Arial" w:hAnsi="Arial" w:cs="Arial"/>
              </w:rPr>
              <w:t>1290</w:t>
            </w:r>
          </w:p>
        </w:tc>
        <w:tc>
          <w:tcPr>
            <w:tcW w:w="1791" w:type="dxa"/>
          </w:tcPr>
          <w:p w14:paraId="2C5A32BA" w14:textId="1269BFCE" w:rsidR="00331CAB" w:rsidRPr="004A29FC" w:rsidRDefault="004A29FC">
            <w:pPr>
              <w:rPr>
                <w:rFonts w:ascii="Arial" w:hAnsi="Arial" w:cs="Arial"/>
              </w:rPr>
            </w:pPr>
            <w:r w:rsidRPr="004A29FC">
              <w:rPr>
                <w:rFonts w:ascii="Arial" w:hAnsi="Arial" w:cs="Arial"/>
              </w:rPr>
              <w:t>Genesis 5:15-17</w:t>
            </w:r>
          </w:p>
        </w:tc>
      </w:tr>
      <w:tr w:rsidR="001222EA" w14:paraId="605C7F3C" w14:textId="77777777" w:rsidTr="001222EA">
        <w:tc>
          <w:tcPr>
            <w:tcW w:w="1720" w:type="dxa"/>
          </w:tcPr>
          <w:p w14:paraId="3FACAA89" w14:textId="2A88E13D" w:rsidR="00331CAB" w:rsidRPr="00E3615B" w:rsidRDefault="00331CAB">
            <w:pPr>
              <w:rPr>
                <w:rFonts w:ascii="Arial" w:hAnsi="Arial" w:cs="Arial"/>
              </w:rPr>
            </w:pPr>
            <w:r w:rsidRPr="00E3615B">
              <w:rPr>
                <w:rFonts w:ascii="Arial" w:hAnsi="Arial" w:cs="Arial"/>
              </w:rPr>
              <w:t>JARED</w:t>
            </w:r>
          </w:p>
        </w:tc>
        <w:tc>
          <w:tcPr>
            <w:tcW w:w="1256" w:type="dxa"/>
          </w:tcPr>
          <w:p w14:paraId="5E172209" w14:textId="767FD706" w:rsidR="00331CAB" w:rsidRPr="004A29FC" w:rsidRDefault="00E3615B" w:rsidP="005E632C">
            <w:pPr>
              <w:jc w:val="center"/>
              <w:rPr>
                <w:rFonts w:ascii="Arial" w:hAnsi="Arial" w:cs="Arial"/>
              </w:rPr>
            </w:pPr>
            <w:r w:rsidRPr="004A29FC">
              <w:rPr>
                <w:rFonts w:ascii="Arial" w:hAnsi="Arial" w:cs="Arial"/>
              </w:rPr>
              <w:t>162</w:t>
            </w:r>
          </w:p>
        </w:tc>
        <w:tc>
          <w:tcPr>
            <w:tcW w:w="1268" w:type="dxa"/>
          </w:tcPr>
          <w:p w14:paraId="38818C0F" w14:textId="647230AD" w:rsidR="00331CAB" w:rsidRPr="004A29FC" w:rsidRDefault="00E3615B" w:rsidP="005E632C">
            <w:pPr>
              <w:jc w:val="center"/>
              <w:rPr>
                <w:rFonts w:ascii="Arial" w:hAnsi="Arial" w:cs="Arial"/>
              </w:rPr>
            </w:pPr>
            <w:r w:rsidRPr="004A29FC">
              <w:rPr>
                <w:rFonts w:ascii="Arial" w:hAnsi="Arial" w:cs="Arial"/>
              </w:rPr>
              <w:t>800</w:t>
            </w:r>
          </w:p>
        </w:tc>
        <w:tc>
          <w:tcPr>
            <w:tcW w:w="840" w:type="dxa"/>
          </w:tcPr>
          <w:p w14:paraId="5CE6FEA7" w14:textId="414839EB" w:rsidR="00331CAB" w:rsidRPr="004A29FC" w:rsidRDefault="00E3615B" w:rsidP="005E632C">
            <w:pPr>
              <w:jc w:val="center"/>
              <w:rPr>
                <w:rFonts w:ascii="Arial" w:hAnsi="Arial" w:cs="Arial"/>
              </w:rPr>
            </w:pPr>
            <w:r w:rsidRPr="004A29FC">
              <w:rPr>
                <w:rFonts w:ascii="Arial" w:hAnsi="Arial" w:cs="Arial"/>
              </w:rPr>
              <w:t>962</w:t>
            </w:r>
          </w:p>
        </w:tc>
        <w:tc>
          <w:tcPr>
            <w:tcW w:w="1048" w:type="dxa"/>
          </w:tcPr>
          <w:p w14:paraId="24C43964" w14:textId="7BD818D0" w:rsidR="00331CAB" w:rsidRPr="004A29FC" w:rsidRDefault="00E3615B" w:rsidP="005E632C">
            <w:pPr>
              <w:jc w:val="center"/>
              <w:rPr>
                <w:rFonts w:ascii="Arial" w:hAnsi="Arial" w:cs="Arial"/>
              </w:rPr>
            </w:pPr>
            <w:r w:rsidRPr="004A29FC">
              <w:rPr>
                <w:rFonts w:ascii="Arial" w:hAnsi="Arial" w:cs="Arial"/>
              </w:rPr>
              <w:t>460</w:t>
            </w:r>
          </w:p>
        </w:tc>
        <w:tc>
          <w:tcPr>
            <w:tcW w:w="1093" w:type="dxa"/>
          </w:tcPr>
          <w:p w14:paraId="16DA7A50" w14:textId="08D3A2D1" w:rsidR="00331CAB" w:rsidRPr="004A29FC" w:rsidRDefault="00E3615B" w:rsidP="005E632C">
            <w:pPr>
              <w:jc w:val="center"/>
              <w:rPr>
                <w:rFonts w:ascii="Arial" w:hAnsi="Arial" w:cs="Arial"/>
              </w:rPr>
            </w:pPr>
            <w:r w:rsidRPr="004A29FC">
              <w:rPr>
                <w:rFonts w:ascii="Arial" w:hAnsi="Arial" w:cs="Arial"/>
              </w:rPr>
              <w:t>1422</w:t>
            </w:r>
          </w:p>
        </w:tc>
        <w:tc>
          <w:tcPr>
            <w:tcW w:w="1791" w:type="dxa"/>
          </w:tcPr>
          <w:p w14:paraId="5692FF64" w14:textId="5FF7E645" w:rsidR="00331CAB" w:rsidRPr="004A29FC" w:rsidRDefault="004A29FC">
            <w:pPr>
              <w:rPr>
                <w:rFonts w:ascii="Arial" w:hAnsi="Arial" w:cs="Arial"/>
              </w:rPr>
            </w:pPr>
            <w:r w:rsidRPr="004A29FC">
              <w:rPr>
                <w:rFonts w:ascii="Arial" w:hAnsi="Arial" w:cs="Arial"/>
              </w:rPr>
              <w:t>Genesis 5:18-20</w:t>
            </w:r>
          </w:p>
        </w:tc>
      </w:tr>
      <w:tr w:rsidR="001222EA" w14:paraId="11168A09" w14:textId="77777777" w:rsidTr="001222EA">
        <w:tc>
          <w:tcPr>
            <w:tcW w:w="1720" w:type="dxa"/>
          </w:tcPr>
          <w:p w14:paraId="050CA152" w14:textId="2260CBF4" w:rsidR="00331CAB" w:rsidRPr="00E3615B" w:rsidRDefault="00331CAB">
            <w:pPr>
              <w:rPr>
                <w:rFonts w:ascii="Arial" w:hAnsi="Arial" w:cs="Arial"/>
              </w:rPr>
            </w:pPr>
            <w:r w:rsidRPr="00E3615B">
              <w:rPr>
                <w:rFonts w:ascii="Arial" w:hAnsi="Arial" w:cs="Arial"/>
              </w:rPr>
              <w:t>ENOCH</w:t>
            </w:r>
          </w:p>
        </w:tc>
        <w:tc>
          <w:tcPr>
            <w:tcW w:w="1256" w:type="dxa"/>
          </w:tcPr>
          <w:p w14:paraId="50958295" w14:textId="53A08759" w:rsidR="00331CAB" w:rsidRPr="004A29FC" w:rsidRDefault="00E3615B" w:rsidP="005E632C">
            <w:pPr>
              <w:jc w:val="center"/>
              <w:rPr>
                <w:rFonts w:ascii="Arial" w:hAnsi="Arial" w:cs="Arial"/>
              </w:rPr>
            </w:pPr>
            <w:r w:rsidRPr="004A29FC">
              <w:rPr>
                <w:rFonts w:ascii="Arial" w:hAnsi="Arial" w:cs="Arial"/>
              </w:rPr>
              <w:t>65</w:t>
            </w:r>
          </w:p>
        </w:tc>
        <w:tc>
          <w:tcPr>
            <w:tcW w:w="1268" w:type="dxa"/>
          </w:tcPr>
          <w:p w14:paraId="12BF6606" w14:textId="22636FAF" w:rsidR="00331CAB" w:rsidRPr="004A29FC" w:rsidRDefault="00E3615B" w:rsidP="005E632C">
            <w:pPr>
              <w:jc w:val="center"/>
              <w:rPr>
                <w:rFonts w:ascii="Arial" w:hAnsi="Arial" w:cs="Arial"/>
              </w:rPr>
            </w:pPr>
            <w:r w:rsidRPr="004A29FC">
              <w:rPr>
                <w:rFonts w:ascii="Arial" w:hAnsi="Arial" w:cs="Arial"/>
              </w:rPr>
              <w:t>300</w:t>
            </w:r>
          </w:p>
        </w:tc>
        <w:tc>
          <w:tcPr>
            <w:tcW w:w="840" w:type="dxa"/>
          </w:tcPr>
          <w:p w14:paraId="53B9AA21" w14:textId="73517647" w:rsidR="00331CAB" w:rsidRPr="004A29FC" w:rsidRDefault="00E3615B" w:rsidP="005E632C">
            <w:pPr>
              <w:jc w:val="center"/>
              <w:rPr>
                <w:rFonts w:ascii="Arial" w:hAnsi="Arial" w:cs="Arial"/>
              </w:rPr>
            </w:pPr>
            <w:r w:rsidRPr="004A29FC">
              <w:rPr>
                <w:rFonts w:ascii="Arial" w:hAnsi="Arial" w:cs="Arial"/>
              </w:rPr>
              <w:t>365</w:t>
            </w:r>
          </w:p>
        </w:tc>
        <w:tc>
          <w:tcPr>
            <w:tcW w:w="1048" w:type="dxa"/>
          </w:tcPr>
          <w:p w14:paraId="14C08570" w14:textId="613006B5" w:rsidR="00331CAB" w:rsidRPr="004A29FC" w:rsidRDefault="00E3615B" w:rsidP="005E632C">
            <w:pPr>
              <w:jc w:val="center"/>
              <w:rPr>
                <w:rFonts w:ascii="Arial" w:hAnsi="Arial" w:cs="Arial"/>
              </w:rPr>
            </w:pPr>
            <w:r w:rsidRPr="004A29FC">
              <w:rPr>
                <w:rFonts w:ascii="Arial" w:hAnsi="Arial" w:cs="Arial"/>
              </w:rPr>
              <w:t>622</w:t>
            </w:r>
          </w:p>
        </w:tc>
        <w:tc>
          <w:tcPr>
            <w:tcW w:w="1093" w:type="dxa"/>
          </w:tcPr>
          <w:p w14:paraId="30CDE655" w14:textId="77777777" w:rsidR="00331CAB" w:rsidRDefault="00210918" w:rsidP="005E632C">
            <w:pPr>
              <w:jc w:val="center"/>
              <w:rPr>
                <w:rFonts w:ascii="Arial" w:hAnsi="Arial" w:cs="Arial"/>
              </w:rPr>
            </w:pPr>
            <w:r>
              <w:rPr>
                <w:rFonts w:ascii="Arial" w:hAnsi="Arial" w:cs="Arial"/>
              </w:rPr>
              <w:t>Taken</w:t>
            </w:r>
          </w:p>
          <w:p w14:paraId="38CBDE2C" w14:textId="1F6F1670" w:rsidR="00210918" w:rsidRPr="004A29FC" w:rsidRDefault="00210918" w:rsidP="005E632C">
            <w:pPr>
              <w:jc w:val="center"/>
              <w:rPr>
                <w:rFonts w:ascii="Arial" w:hAnsi="Arial" w:cs="Arial"/>
              </w:rPr>
            </w:pPr>
            <w:r>
              <w:rPr>
                <w:rFonts w:ascii="Arial" w:hAnsi="Arial" w:cs="Arial"/>
              </w:rPr>
              <w:t>987</w:t>
            </w:r>
          </w:p>
        </w:tc>
        <w:tc>
          <w:tcPr>
            <w:tcW w:w="1791" w:type="dxa"/>
          </w:tcPr>
          <w:p w14:paraId="39CE22A2" w14:textId="77777777" w:rsidR="004A29FC" w:rsidRDefault="004A29FC">
            <w:pPr>
              <w:rPr>
                <w:rFonts w:ascii="Arial" w:hAnsi="Arial" w:cs="Arial"/>
              </w:rPr>
            </w:pPr>
            <w:r w:rsidRPr="004A29FC">
              <w:rPr>
                <w:rFonts w:ascii="Arial" w:hAnsi="Arial" w:cs="Arial"/>
              </w:rPr>
              <w:t>Genesis 5:21-</w:t>
            </w:r>
            <w:proofErr w:type="gramStart"/>
            <w:r w:rsidRPr="004A29FC">
              <w:rPr>
                <w:rFonts w:ascii="Arial" w:hAnsi="Arial" w:cs="Arial"/>
              </w:rPr>
              <w:t>24</w:t>
            </w:r>
            <w:r>
              <w:rPr>
                <w:rFonts w:ascii="Arial" w:hAnsi="Arial" w:cs="Arial"/>
              </w:rPr>
              <w:t>;</w:t>
            </w:r>
            <w:proofErr w:type="gramEnd"/>
            <w:r>
              <w:rPr>
                <w:rFonts w:ascii="Arial" w:hAnsi="Arial" w:cs="Arial"/>
              </w:rPr>
              <w:t xml:space="preserve"> </w:t>
            </w:r>
          </w:p>
          <w:p w14:paraId="00171894" w14:textId="5C797018" w:rsidR="00331CAB" w:rsidRPr="004A29FC" w:rsidRDefault="004A29FC">
            <w:pPr>
              <w:rPr>
                <w:rFonts w:ascii="Arial" w:hAnsi="Arial" w:cs="Arial"/>
              </w:rPr>
            </w:pPr>
            <w:r>
              <w:rPr>
                <w:rFonts w:ascii="Arial" w:hAnsi="Arial" w:cs="Arial"/>
              </w:rPr>
              <w:t>Hebrews 11:5</w:t>
            </w:r>
          </w:p>
        </w:tc>
      </w:tr>
      <w:tr w:rsidR="001222EA" w14:paraId="7A55384C" w14:textId="77777777" w:rsidTr="001222EA">
        <w:tc>
          <w:tcPr>
            <w:tcW w:w="1720" w:type="dxa"/>
          </w:tcPr>
          <w:p w14:paraId="5F6EE6CC" w14:textId="573DA2D8" w:rsidR="00331CAB" w:rsidRPr="00E3615B" w:rsidRDefault="00331CAB">
            <w:pPr>
              <w:rPr>
                <w:rFonts w:ascii="Arial" w:hAnsi="Arial" w:cs="Arial"/>
              </w:rPr>
            </w:pPr>
            <w:r w:rsidRPr="00E3615B">
              <w:rPr>
                <w:rFonts w:ascii="Arial" w:hAnsi="Arial" w:cs="Arial"/>
              </w:rPr>
              <w:t>METHUSELAH</w:t>
            </w:r>
          </w:p>
        </w:tc>
        <w:tc>
          <w:tcPr>
            <w:tcW w:w="1256" w:type="dxa"/>
          </w:tcPr>
          <w:p w14:paraId="3C990543" w14:textId="711B71A6" w:rsidR="00331CAB" w:rsidRPr="004A29FC" w:rsidRDefault="00E3615B" w:rsidP="005E632C">
            <w:pPr>
              <w:jc w:val="center"/>
              <w:rPr>
                <w:rFonts w:ascii="Arial" w:hAnsi="Arial" w:cs="Arial"/>
              </w:rPr>
            </w:pPr>
            <w:r w:rsidRPr="004A29FC">
              <w:rPr>
                <w:rFonts w:ascii="Arial" w:hAnsi="Arial" w:cs="Arial"/>
              </w:rPr>
              <w:t>187</w:t>
            </w:r>
          </w:p>
        </w:tc>
        <w:tc>
          <w:tcPr>
            <w:tcW w:w="1268" w:type="dxa"/>
          </w:tcPr>
          <w:p w14:paraId="556BBD6C" w14:textId="160F4E3D" w:rsidR="00331CAB" w:rsidRPr="004A29FC" w:rsidRDefault="00E3615B" w:rsidP="005E632C">
            <w:pPr>
              <w:jc w:val="center"/>
              <w:rPr>
                <w:rFonts w:ascii="Arial" w:hAnsi="Arial" w:cs="Arial"/>
              </w:rPr>
            </w:pPr>
            <w:r w:rsidRPr="004A29FC">
              <w:rPr>
                <w:rFonts w:ascii="Arial" w:hAnsi="Arial" w:cs="Arial"/>
              </w:rPr>
              <w:t>782</w:t>
            </w:r>
          </w:p>
        </w:tc>
        <w:tc>
          <w:tcPr>
            <w:tcW w:w="840" w:type="dxa"/>
          </w:tcPr>
          <w:p w14:paraId="214EA929" w14:textId="36434B09" w:rsidR="00331CAB" w:rsidRPr="004A29FC" w:rsidRDefault="00E3615B" w:rsidP="005E632C">
            <w:pPr>
              <w:jc w:val="center"/>
              <w:rPr>
                <w:rFonts w:ascii="Arial" w:hAnsi="Arial" w:cs="Arial"/>
              </w:rPr>
            </w:pPr>
            <w:r w:rsidRPr="004A29FC">
              <w:rPr>
                <w:rFonts w:ascii="Arial" w:hAnsi="Arial" w:cs="Arial"/>
              </w:rPr>
              <w:t>969</w:t>
            </w:r>
          </w:p>
        </w:tc>
        <w:tc>
          <w:tcPr>
            <w:tcW w:w="1048" w:type="dxa"/>
          </w:tcPr>
          <w:p w14:paraId="61BC43F6" w14:textId="132ACAF0" w:rsidR="00331CAB" w:rsidRPr="004A29FC" w:rsidRDefault="00E3615B" w:rsidP="005E632C">
            <w:pPr>
              <w:jc w:val="center"/>
              <w:rPr>
                <w:rFonts w:ascii="Arial" w:hAnsi="Arial" w:cs="Arial"/>
              </w:rPr>
            </w:pPr>
            <w:r w:rsidRPr="004A29FC">
              <w:rPr>
                <w:rFonts w:ascii="Arial" w:hAnsi="Arial" w:cs="Arial"/>
              </w:rPr>
              <w:t>687</w:t>
            </w:r>
          </w:p>
        </w:tc>
        <w:tc>
          <w:tcPr>
            <w:tcW w:w="1093" w:type="dxa"/>
          </w:tcPr>
          <w:p w14:paraId="0E882BCE" w14:textId="5FC4B21D" w:rsidR="00331CAB" w:rsidRPr="004A29FC" w:rsidRDefault="00E3615B" w:rsidP="005E632C">
            <w:pPr>
              <w:jc w:val="center"/>
              <w:rPr>
                <w:rFonts w:ascii="Arial" w:hAnsi="Arial" w:cs="Arial"/>
              </w:rPr>
            </w:pPr>
            <w:r w:rsidRPr="004A29FC">
              <w:rPr>
                <w:rFonts w:ascii="Arial" w:hAnsi="Arial" w:cs="Arial"/>
              </w:rPr>
              <w:t>165</w:t>
            </w:r>
            <w:r w:rsidR="000A6214">
              <w:rPr>
                <w:rFonts w:ascii="Arial" w:hAnsi="Arial" w:cs="Arial"/>
              </w:rPr>
              <w:t>6</w:t>
            </w:r>
          </w:p>
        </w:tc>
        <w:tc>
          <w:tcPr>
            <w:tcW w:w="1791" w:type="dxa"/>
          </w:tcPr>
          <w:p w14:paraId="190545D8" w14:textId="46D4F45A" w:rsidR="00331CAB" w:rsidRPr="004A29FC" w:rsidRDefault="004A29FC">
            <w:pPr>
              <w:rPr>
                <w:rFonts w:ascii="Arial" w:hAnsi="Arial" w:cs="Arial"/>
              </w:rPr>
            </w:pPr>
            <w:r w:rsidRPr="004A29FC">
              <w:rPr>
                <w:rFonts w:ascii="Arial" w:hAnsi="Arial" w:cs="Arial"/>
              </w:rPr>
              <w:t>Genesis 5:25-27</w:t>
            </w:r>
          </w:p>
        </w:tc>
      </w:tr>
      <w:tr w:rsidR="00331CAB" w14:paraId="53696B4D" w14:textId="77777777" w:rsidTr="001222EA">
        <w:tc>
          <w:tcPr>
            <w:tcW w:w="1720" w:type="dxa"/>
          </w:tcPr>
          <w:p w14:paraId="69436103" w14:textId="281EC163" w:rsidR="00331CAB" w:rsidRPr="00E3615B" w:rsidRDefault="00331CAB">
            <w:pPr>
              <w:rPr>
                <w:rFonts w:ascii="Arial" w:hAnsi="Arial" w:cs="Arial"/>
              </w:rPr>
            </w:pPr>
            <w:r w:rsidRPr="00E3615B">
              <w:rPr>
                <w:rFonts w:ascii="Arial" w:hAnsi="Arial" w:cs="Arial"/>
              </w:rPr>
              <w:t>LAMECH</w:t>
            </w:r>
          </w:p>
        </w:tc>
        <w:tc>
          <w:tcPr>
            <w:tcW w:w="1256" w:type="dxa"/>
          </w:tcPr>
          <w:p w14:paraId="58ED8F2C" w14:textId="1CED4CEF" w:rsidR="00331CAB" w:rsidRPr="004A29FC" w:rsidRDefault="00E3615B" w:rsidP="005E632C">
            <w:pPr>
              <w:jc w:val="center"/>
              <w:rPr>
                <w:rFonts w:ascii="Arial" w:hAnsi="Arial" w:cs="Arial"/>
              </w:rPr>
            </w:pPr>
            <w:r w:rsidRPr="004A29FC">
              <w:rPr>
                <w:rFonts w:ascii="Arial" w:hAnsi="Arial" w:cs="Arial"/>
              </w:rPr>
              <w:t>182</w:t>
            </w:r>
          </w:p>
        </w:tc>
        <w:tc>
          <w:tcPr>
            <w:tcW w:w="1268" w:type="dxa"/>
          </w:tcPr>
          <w:p w14:paraId="2C9A7815" w14:textId="17F26E4E" w:rsidR="00331CAB" w:rsidRPr="004A29FC" w:rsidRDefault="00E3615B" w:rsidP="005E632C">
            <w:pPr>
              <w:jc w:val="center"/>
              <w:rPr>
                <w:rFonts w:ascii="Arial" w:hAnsi="Arial" w:cs="Arial"/>
              </w:rPr>
            </w:pPr>
            <w:r w:rsidRPr="004A29FC">
              <w:rPr>
                <w:rFonts w:ascii="Arial" w:hAnsi="Arial" w:cs="Arial"/>
              </w:rPr>
              <w:t>595</w:t>
            </w:r>
          </w:p>
        </w:tc>
        <w:tc>
          <w:tcPr>
            <w:tcW w:w="840" w:type="dxa"/>
          </w:tcPr>
          <w:p w14:paraId="3CFD8317" w14:textId="003549BB" w:rsidR="00331CAB" w:rsidRPr="004A29FC" w:rsidRDefault="00E3615B" w:rsidP="005E632C">
            <w:pPr>
              <w:jc w:val="center"/>
              <w:rPr>
                <w:rFonts w:ascii="Arial" w:hAnsi="Arial" w:cs="Arial"/>
              </w:rPr>
            </w:pPr>
            <w:r w:rsidRPr="004A29FC">
              <w:rPr>
                <w:rFonts w:ascii="Arial" w:hAnsi="Arial" w:cs="Arial"/>
              </w:rPr>
              <w:t>777</w:t>
            </w:r>
          </w:p>
        </w:tc>
        <w:tc>
          <w:tcPr>
            <w:tcW w:w="1048" w:type="dxa"/>
          </w:tcPr>
          <w:p w14:paraId="649ACB71" w14:textId="1CF559FB" w:rsidR="00331CAB" w:rsidRPr="004A29FC" w:rsidRDefault="00E3615B" w:rsidP="005E632C">
            <w:pPr>
              <w:jc w:val="center"/>
              <w:rPr>
                <w:rFonts w:ascii="Arial" w:hAnsi="Arial" w:cs="Arial"/>
              </w:rPr>
            </w:pPr>
            <w:r w:rsidRPr="004A29FC">
              <w:rPr>
                <w:rFonts w:ascii="Arial" w:hAnsi="Arial" w:cs="Arial"/>
              </w:rPr>
              <w:t>874</w:t>
            </w:r>
          </w:p>
        </w:tc>
        <w:tc>
          <w:tcPr>
            <w:tcW w:w="1093" w:type="dxa"/>
          </w:tcPr>
          <w:p w14:paraId="217B8FD6" w14:textId="4F9AA502" w:rsidR="00331CAB" w:rsidRPr="004A29FC" w:rsidRDefault="00E3615B" w:rsidP="005E632C">
            <w:pPr>
              <w:jc w:val="center"/>
              <w:rPr>
                <w:rFonts w:ascii="Arial" w:hAnsi="Arial" w:cs="Arial"/>
              </w:rPr>
            </w:pPr>
            <w:r w:rsidRPr="004A29FC">
              <w:rPr>
                <w:rFonts w:ascii="Arial" w:hAnsi="Arial" w:cs="Arial"/>
              </w:rPr>
              <w:t>1651</w:t>
            </w:r>
          </w:p>
        </w:tc>
        <w:tc>
          <w:tcPr>
            <w:tcW w:w="1791" w:type="dxa"/>
          </w:tcPr>
          <w:p w14:paraId="1C49B9CB" w14:textId="7A966DE9" w:rsidR="00331CAB" w:rsidRPr="004A29FC" w:rsidRDefault="004A29FC">
            <w:pPr>
              <w:rPr>
                <w:rFonts w:ascii="Arial" w:hAnsi="Arial" w:cs="Arial"/>
              </w:rPr>
            </w:pPr>
            <w:r w:rsidRPr="004A29FC">
              <w:rPr>
                <w:rFonts w:ascii="Arial" w:hAnsi="Arial" w:cs="Arial"/>
              </w:rPr>
              <w:t>Genesis 5:28-31</w:t>
            </w:r>
          </w:p>
        </w:tc>
      </w:tr>
      <w:tr w:rsidR="00331CAB" w14:paraId="0327BB36" w14:textId="77777777" w:rsidTr="001222EA">
        <w:tc>
          <w:tcPr>
            <w:tcW w:w="1720" w:type="dxa"/>
          </w:tcPr>
          <w:p w14:paraId="59C99938" w14:textId="74979CD0" w:rsidR="00331CAB" w:rsidRPr="00E3615B" w:rsidRDefault="00331CAB">
            <w:pPr>
              <w:rPr>
                <w:rFonts w:ascii="Arial" w:hAnsi="Arial" w:cs="Arial"/>
              </w:rPr>
            </w:pPr>
            <w:r w:rsidRPr="00E3615B">
              <w:rPr>
                <w:rFonts w:ascii="Arial" w:hAnsi="Arial" w:cs="Arial"/>
              </w:rPr>
              <w:t>NOAH</w:t>
            </w:r>
          </w:p>
        </w:tc>
        <w:tc>
          <w:tcPr>
            <w:tcW w:w="1256" w:type="dxa"/>
          </w:tcPr>
          <w:p w14:paraId="2607E458" w14:textId="374328B6" w:rsidR="00331CAB" w:rsidRPr="004A29FC" w:rsidRDefault="00E3615B" w:rsidP="005E632C">
            <w:pPr>
              <w:jc w:val="center"/>
              <w:rPr>
                <w:rFonts w:ascii="Arial" w:hAnsi="Arial" w:cs="Arial"/>
              </w:rPr>
            </w:pPr>
            <w:r w:rsidRPr="004A29FC">
              <w:rPr>
                <w:rFonts w:ascii="Arial" w:hAnsi="Arial" w:cs="Arial"/>
              </w:rPr>
              <w:t>500</w:t>
            </w:r>
          </w:p>
        </w:tc>
        <w:tc>
          <w:tcPr>
            <w:tcW w:w="1268" w:type="dxa"/>
          </w:tcPr>
          <w:p w14:paraId="17CFC622" w14:textId="69D37F57" w:rsidR="00331CAB" w:rsidRPr="004A29FC" w:rsidRDefault="00E3615B" w:rsidP="005E632C">
            <w:pPr>
              <w:jc w:val="center"/>
              <w:rPr>
                <w:rFonts w:ascii="Arial" w:hAnsi="Arial" w:cs="Arial"/>
              </w:rPr>
            </w:pPr>
            <w:r w:rsidRPr="004A29FC">
              <w:rPr>
                <w:rFonts w:ascii="Arial" w:hAnsi="Arial" w:cs="Arial"/>
              </w:rPr>
              <w:t>450</w:t>
            </w:r>
          </w:p>
        </w:tc>
        <w:tc>
          <w:tcPr>
            <w:tcW w:w="840" w:type="dxa"/>
          </w:tcPr>
          <w:p w14:paraId="18F0C8BE" w14:textId="48296A10" w:rsidR="00331CAB" w:rsidRPr="004A29FC" w:rsidRDefault="00E3615B" w:rsidP="005E632C">
            <w:pPr>
              <w:jc w:val="center"/>
              <w:rPr>
                <w:rFonts w:ascii="Arial" w:hAnsi="Arial" w:cs="Arial"/>
              </w:rPr>
            </w:pPr>
            <w:r w:rsidRPr="004A29FC">
              <w:rPr>
                <w:rFonts w:ascii="Arial" w:hAnsi="Arial" w:cs="Arial"/>
              </w:rPr>
              <w:t>950</w:t>
            </w:r>
          </w:p>
        </w:tc>
        <w:tc>
          <w:tcPr>
            <w:tcW w:w="1048" w:type="dxa"/>
          </w:tcPr>
          <w:p w14:paraId="6851D1F3" w14:textId="3631991A" w:rsidR="00331CAB" w:rsidRPr="004A29FC" w:rsidRDefault="00E3615B" w:rsidP="005E632C">
            <w:pPr>
              <w:jc w:val="center"/>
              <w:rPr>
                <w:rFonts w:ascii="Arial" w:hAnsi="Arial" w:cs="Arial"/>
              </w:rPr>
            </w:pPr>
            <w:r w:rsidRPr="004A29FC">
              <w:rPr>
                <w:rFonts w:ascii="Arial" w:hAnsi="Arial" w:cs="Arial"/>
              </w:rPr>
              <w:t>1056</w:t>
            </w:r>
          </w:p>
        </w:tc>
        <w:tc>
          <w:tcPr>
            <w:tcW w:w="1093" w:type="dxa"/>
          </w:tcPr>
          <w:p w14:paraId="25F04892" w14:textId="2D7DE248" w:rsidR="00331CAB" w:rsidRPr="004A29FC" w:rsidRDefault="00E3615B" w:rsidP="005E632C">
            <w:pPr>
              <w:jc w:val="center"/>
              <w:rPr>
                <w:rFonts w:ascii="Arial" w:hAnsi="Arial" w:cs="Arial"/>
              </w:rPr>
            </w:pPr>
            <w:r w:rsidRPr="004A29FC">
              <w:rPr>
                <w:rFonts w:ascii="Arial" w:hAnsi="Arial" w:cs="Arial"/>
              </w:rPr>
              <w:t>2006</w:t>
            </w:r>
          </w:p>
        </w:tc>
        <w:tc>
          <w:tcPr>
            <w:tcW w:w="1791" w:type="dxa"/>
          </w:tcPr>
          <w:p w14:paraId="0E1CD518" w14:textId="0D46E68D" w:rsidR="00331CAB" w:rsidRPr="004A29FC" w:rsidRDefault="004A29FC">
            <w:pPr>
              <w:rPr>
                <w:rFonts w:ascii="Arial" w:hAnsi="Arial" w:cs="Arial"/>
              </w:rPr>
            </w:pPr>
            <w:r w:rsidRPr="004A29FC">
              <w:rPr>
                <w:rFonts w:ascii="Arial" w:hAnsi="Arial" w:cs="Arial"/>
              </w:rPr>
              <w:t>Genesis 5:32, 9:28-29</w:t>
            </w:r>
          </w:p>
        </w:tc>
      </w:tr>
    </w:tbl>
    <w:p w14:paraId="4D8818CC" w14:textId="77777777" w:rsidR="00331CAB" w:rsidRDefault="00331CAB">
      <w:pPr>
        <w:rPr>
          <w:rFonts w:ascii="Arial" w:hAnsi="Arial" w:cs="Arial"/>
          <w:sz w:val="24"/>
          <w:szCs w:val="24"/>
        </w:rPr>
      </w:pPr>
    </w:p>
    <w:p w14:paraId="0D985943" w14:textId="4D1C671D" w:rsidR="004A29FC" w:rsidRDefault="001222EA" w:rsidP="00435ACC">
      <w:pPr>
        <w:jc w:val="both"/>
        <w:rPr>
          <w:rFonts w:ascii="Arial" w:hAnsi="Arial" w:cs="Arial"/>
          <w:sz w:val="24"/>
          <w:szCs w:val="24"/>
        </w:rPr>
      </w:pPr>
      <w:r>
        <w:rPr>
          <w:rFonts w:ascii="Arial" w:hAnsi="Arial" w:cs="Arial"/>
          <w:sz w:val="24"/>
          <w:szCs w:val="24"/>
        </w:rPr>
        <w:t xml:space="preserve">From the information </w:t>
      </w:r>
      <w:r w:rsidR="005D1FF5">
        <w:rPr>
          <w:rFonts w:ascii="Arial" w:hAnsi="Arial" w:cs="Arial"/>
          <w:sz w:val="24"/>
          <w:szCs w:val="24"/>
        </w:rPr>
        <w:t xml:space="preserve">given in the Bible, note </w:t>
      </w:r>
      <w:r>
        <w:rPr>
          <w:rFonts w:ascii="Arial" w:hAnsi="Arial" w:cs="Arial"/>
          <w:sz w:val="24"/>
          <w:szCs w:val="24"/>
        </w:rPr>
        <w:t xml:space="preserve">the </w:t>
      </w:r>
      <w:r w:rsidR="00A52554">
        <w:rPr>
          <w:rFonts w:ascii="Arial" w:hAnsi="Arial" w:cs="Arial"/>
          <w:sz w:val="24"/>
          <w:szCs w:val="24"/>
        </w:rPr>
        <w:t>following: -</w:t>
      </w:r>
    </w:p>
    <w:p w14:paraId="38B67924" w14:textId="1E6A5115" w:rsidR="001222EA" w:rsidRDefault="001222EA" w:rsidP="00435ACC">
      <w:pPr>
        <w:pStyle w:val="ListParagraph"/>
        <w:numPr>
          <w:ilvl w:val="0"/>
          <w:numId w:val="1"/>
        </w:numPr>
        <w:jc w:val="both"/>
        <w:rPr>
          <w:rFonts w:ascii="Arial" w:hAnsi="Arial" w:cs="Arial"/>
          <w:sz w:val="24"/>
          <w:szCs w:val="24"/>
        </w:rPr>
      </w:pPr>
      <w:r>
        <w:rPr>
          <w:rFonts w:ascii="Arial" w:hAnsi="Arial" w:cs="Arial"/>
          <w:sz w:val="24"/>
          <w:szCs w:val="24"/>
        </w:rPr>
        <w:t>ENOCH did not die, because ‘God took him’.</w:t>
      </w:r>
    </w:p>
    <w:p w14:paraId="1A8B51BF" w14:textId="4D289564" w:rsidR="001222EA" w:rsidRDefault="001222EA" w:rsidP="00435ACC">
      <w:pPr>
        <w:pStyle w:val="ListParagraph"/>
        <w:numPr>
          <w:ilvl w:val="0"/>
          <w:numId w:val="1"/>
        </w:numPr>
        <w:jc w:val="both"/>
        <w:rPr>
          <w:rFonts w:ascii="Arial" w:hAnsi="Arial" w:cs="Arial"/>
          <w:sz w:val="24"/>
          <w:szCs w:val="24"/>
        </w:rPr>
      </w:pPr>
      <w:r>
        <w:rPr>
          <w:rFonts w:ascii="Arial" w:hAnsi="Arial" w:cs="Arial"/>
          <w:sz w:val="24"/>
          <w:szCs w:val="24"/>
        </w:rPr>
        <w:t>At the time Noah was born,</w:t>
      </w:r>
      <w:r w:rsidR="00027EE4">
        <w:rPr>
          <w:rFonts w:ascii="Arial" w:hAnsi="Arial" w:cs="Arial"/>
          <w:sz w:val="24"/>
          <w:szCs w:val="24"/>
        </w:rPr>
        <w:t xml:space="preserve"> those listed from </w:t>
      </w:r>
      <w:r>
        <w:rPr>
          <w:rFonts w:ascii="Arial" w:hAnsi="Arial" w:cs="Arial"/>
          <w:sz w:val="24"/>
          <w:szCs w:val="24"/>
        </w:rPr>
        <w:t xml:space="preserve">ENOSH to LAMECH (except for ENOCH) were still alive. </w:t>
      </w:r>
      <w:r w:rsidR="005E632C">
        <w:rPr>
          <w:rFonts w:ascii="Arial" w:hAnsi="Arial" w:cs="Arial"/>
          <w:sz w:val="24"/>
          <w:szCs w:val="24"/>
        </w:rPr>
        <w:t>SETH</w:t>
      </w:r>
      <w:r>
        <w:rPr>
          <w:rFonts w:ascii="Arial" w:hAnsi="Arial" w:cs="Arial"/>
          <w:sz w:val="24"/>
          <w:szCs w:val="24"/>
        </w:rPr>
        <w:t xml:space="preserve"> died just 1</w:t>
      </w:r>
      <w:r w:rsidR="00940BC5">
        <w:rPr>
          <w:rFonts w:ascii="Arial" w:hAnsi="Arial" w:cs="Arial"/>
          <w:sz w:val="24"/>
          <w:szCs w:val="24"/>
        </w:rPr>
        <w:t>4</w:t>
      </w:r>
      <w:r>
        <w:rPr>
          <w:rFonts w:ascii="Arial" w:hAnsi="Arial" w:cs="Arial"/>
          <w:sz w:val="24"/>
          <w:szCs w:val="24"/>
        </w:rPr>
        <w:t xml:space="preserve"> years before NOAH was born</w:t>
      </w:r>
      <w:r w:rsidR="00D354DB">
        <w:rPr>
          <w:rFonts w:ascii="Arial" w:hAnsi="Arial" w:cs="Arial"/>
          <w:sz w:val="24"/>
          <w:szCs w:val="24"/>
        </w:rPr>
        <w:t>.</w:t>
      </w:r>
    </w:p>
    <w:p w14:paraId="6F14FB2F" w14:textId="2FA5E899" w:rsidR="00D354DB" w:rsidRDefault="00D354DB" w:rsidP="00435ACC">
      <w:pPr>
        <w:pStyle w:val="ListParagraph"/>
        <w:numPr>
          <w:ilvl w:val="0"/>
          <w:numId w:val="1"/>
        </w:numPr>
        <w:jc w:val="both"/>
        <w:rPr>
          <w:rFonts w:ascii="Arial" w:hAnsi="Arial" w:cs="Arial"/>
          <w:sz w:val="24"/>
          <w:szCs w:val="24"/>
        </w:rPr>
      </w:pPr>
      <w:r>
        <w:rPr>
          <w:rFonts w:ascii="Arial" w:hAnsi="Arial" w:cs="Arial"/>
          <w:sz w:val="24"/>
          <w:szCs w:val="24"/>
        </w:rPr>
        <w:t xml:space="preserve">All those listed above had </w:t>
      </w:r>
      <w:r w:rsidR="005D1FF5">
        <w:rPr>
          <w:rFonts w:ascii="Arial" w:hAnsi="Arial" w:cs="Arial"/>
          <w:sz w:val="24"/>
          <w:szCs w:val="24"/>
        </w:rPr>
        <w:t>sons and daughters.</w:t>
      </w:r>
    </w:p>
    <w:p w14:paraId="0DEC19F4" w14:textId="26F38AE1" w:rsidR="005D1FF5" w:rsidRDefault="001222EA" w:rsidP="00435ACC">
      <w:pPr>
        <w:pStyle w:val="ListParagraph"/>
        <w:numPr>
          <w:ilvl w:val="0"/>
          <w:numId w:val="1"/>
        </w:numPr>
        <w:jc w:val="both"/>
        <w:rPr>
          <w:rFonts w:ascii="Arial" w:hAnsi="Arial" w:cs="Arial"/>
          <w:sz w:val="24"/>
          <w:szCs w:val="24"/>
        </w:rPr>
      </w:pPr>
      <w:r>
        <w:rPr>
          <w:rFonts w:ascii="Arial" w:hAnsi="Arial" w:cs="Arial"/>
          <w:sz w:val="24"/>
          <w:szCs w:val="24"/>
        </w:rPr>
        <w:t>The main family tree does not include Ca</w:t>
      </w:r>
      <w:r w:rsidR="00A32F14">
        <w:rPr>
          <w:rFonts w:ascii="Arial" w:hAnsi="Arial" w:cs="Arial"/>
          <w:sz w:val="24"/>
          <w:szCs w:val="24"/>
        </w:rPr>
        <w:t>i</w:t>
      </w:r>
      <w:r>
        <w:rPr>
          <w:rFonts w:ascii="Arial" w:hAnsi="Arial" w:cs="Arial"/>
          <w:sz w:val="24"/>
          <w:szCs w:val="24"/>
        </w:rPr>
        <w:t>n and Abel.</w:t>
      </w:r>
      <w:r w:rsidR="00A32F14">
        <w:rPr>
          <w:rFonts w:ascii="Arial" w:hAnsi="Arial" w:cs="Arial"/>
          <w:sz w:val="24"/>
          <w:szCs w:val="24"/>
        </w:rPr>
        <w:t xml:space="preserve"> Cain killed his brother ABEL as recorded in Genesis chapter 4.</w:t>
      </w:r>
      <w:r>
        <w:rPr>
          <w:rFonts w:ascii="Arial" w:hAnsi="Arial" w:cs="Arial"/>
          <w:sz w:val="24"/>
          <w:szCs w:val="24"/>
        </w:rPr>
        <w:t xml:space="preserve"> </w:t>
      </w:r>
    </w:p>
    <w:p w14:paraId="23439B64" w14:textId="58AFF562" w:rsidR="00F21D6A" w:rsidRDefault="00F21D6A" w:rsidP="00435ACC">
      <w:pPr>
        <w:pStyle w:val="ListParagraph"/>
        <w:numPr>
          <w:ilvl w:val="0"/>
          <w:numId w:val="1"/>
        </w:numPr>
        <w:jc w:val="both"/>
        <w:rPr>
          <w:rFonts w:ascii="Arial" w:hAnsi="Arial" w:cs="Arial"/>
          <w:sz w:val="24"/>
          <w:szCs w:val="24"/>
        </w:rPr>
      </w:pPr>
      <w:r>
        <w:rPr>
          <w:rFonts w:ascii="Arial" w:hAnsi="Arial" w:cs="Arial"/>
          <w:sz w:val="24"/>
          <w:szCs w:val="24"/>
        </w:rPr>
        <w:t>The fact that there is the repetition of the words ‘and he died’ just shows the awf</w:t>
      </w:r>
      <w:r w:rsidR="00435ACC">
        <w:rPr>
          <w:rFonts w:ascii="Arial" w:hAnsi="Arial" w:cs="Arial"/>
          <w:sz w:val="24"/>
          <w:szCs w:val="24"/>
        </w:rPr>
        <w:t>ul effect of the fall</w:t>
      </w:r>
      <w:r w:rsidR="0020630A">
        <w:rPr>
          <w:rFonts w:ascii="Arial" w:hAnsi="Arial" w:cs="Arial"/>
          <w:sz w:val="24"/>
          <w:szCs w:val="24"/>
        </w:rPr>
        <w:t xml:space="preserve"> (Genesis 3)</w:t>
      </w:r>
      <w:r w:rsidR="00435ACC">
        <w:rPr>
          <w:rFonts w:ascii="Arial" w:hAnsi="Arial" w:cs="Arial"/>
          <w:sz w:val="24"/>
          <w:szCs w:val="24"/>
        </w:rPr>
        <w:t xml:space="preserve">, as recorded in Genesis chapter </w:t>
      </w:r>
      <w:r w:rsidR="00D20B00">
        <w:rPr>
          <w:rFonts w:ascii="Arial" w:hAnsi="Arial" w:cs="Arial"/>
          <w:sz w:val="24"/>
          <w:szCs w:val="24"/>
        </w:rPr>
        <w:t>5</w:t>
      </w:r>
      <w:r w:rsidR="00435ACC">
        <w:rPr>
          <w:rFonts w:ascii="Arial" w:hAnsi="Arial" w:cs="Arial"/>
          <w:sz w:val="24"/>
          <w:szCs w:val="24"/>
        </w:rPr>
        <w:t>.</w:t>
      </w:r>
    </w:p>
    <w:p w14:paraId="7BDD02BC" w14:textId="77777777" w:rsidR="00981063" w:rsidRDefault="00981063" w:rsidP="00981063">
      <w:pPr>
        <w:jc w:val="both"/>
        <w:rPr>
          <w:rFonts w:ascii="Arial" w:hAnsi="Arial" w:cs="Arial"/>
          <w:sz w:val="24"/>
          <w:szCs w:val="24"/>
        </w:rPr>
      </w:pPr>
    </w:p>
    <w:p w14:paraId="40E4AE78" w14:textId="775E7B27" w:rsidR="00981063" w:rsidRPr="00981063" w:rsidRDefault="00981063" w:rsidP="00981063">
      <w:pPr>
        <w:jc w:val="center"/>
        <w:rPr>
          <w:rFonts w:ascii="Arial" w:hAnsi="Arial" w:cs="Arial"/>
          <w:b/>
          <w:bCs/>
          <w:i/>
          <w:iCs/>
          <w:sz w:val="28"/>
          <w:szCs w:val="28"/>
          <w:u w:val="single"/>
        </w:rPr>
      </w:pPr>
      <w:r w:rsidRPr="00981063">
        <w:rPr>
          <w:rFonts w:ascii="Arial" w:hAnsi="Arial" w:cs="Arial"/>
          <w:b/>
          <w:bCs/>
          <w:i/>
          <w:iCs/>
          <w:sz w:val="28"/>
          <w:szCs w:val="28"/>
          <w:u w:val="single"/>
        </w:rPr>
        <w:lastRenderedPageBreak/>
        <w:t>POPULATION</w:t>
      </w:r>
    </w:p>
    <w:p w14:paraId="1ECD17EC" w14:textId="0CC79D4E" w:rsidR="00821D7C" w:rsidRDefault="00821D7C" w:rsidP="00821D7C">
      <w:pPr>
        <w:jc w:val="both"/>
        <w:rPr>
          <w:rFonts w:ascii="Arial" w:hAnsi="Arial" w:cs="Arial"/>
          <w:sz w:val="24"/>
          <w:szCs w:val="24"/>
        </w:rPr>
      </w:pPr>
      <w:r>
        <w:rPr>
          <w:rFonts w:ascii="Arial" w:hAnsi="Arial" w:cs="Arial"/>
          <w:sz w:val="24"/>
          <w:szCs w:val="24"/>
        </w:rPr>
        <w:t xml:space="preserve">In Bible Chronology Charts prepared by Prof. John C Whitcomb and Dr. H Morris, the following comments are given regarding the population at the time of the flood – </w:t>
      </w:r>
    </w:p>
    <w:p w14:paraId="456615CD" w14:textId="225A2CBE" w:rsidR="00D0467E" w:rsidRDefault="00D0467E" w:rsidP="00821D7C">
      <w:pPr>
        <w:pStyle w:val="ListParagraph"/>
        <w:numPr>
          <w:ilvl w:val="0"/>
          <w:numId w:val="4"/>
        </w:numPr>
        <w:jc w:val="both"/>
        <w:rPr>
          <w:rFonts w:ascii="Arial" w:hAnsi="Arial" w:cs="Arial"/>
          <w:sz w:val="24"/>
          <w:szCs w:val="24"/>
        </w:rPr>
      </w:pPr>
      <w:r>
        <w:rPr>
          <w:rFonts w:ascii="Arial" w:hAnsi="Arial" w:cs="Arial"/>
          <w:sz w:val="24"/>
          <w:szCs w:val="24"/>
        </w:rPr>
        <w:t>T</w:t>
      </w:r>
      <w:r w:rsidR="00821D7C">
        <w:rPr>
          <w:rFonts w:ascii="Arial" w:hAnsi="Arial" w:cs="Arial"/>
          <w:sz w:val="24"/>
          <w:szCs w:val="24"/>
        </w:rPr>
        <w:t>he patriarchs ‘begat sons and daughters’ and the age of fathers at the birth of each name</w:t>
      </w:r>
      <w:r w:rsidR="00144A43">
        <w:rPr>
          <w:rFonts w:ascii="Arial" w:hAnsi="Arial" w:cs="Arial"/>
          <w:sz w:val="24"/>
          <w:szCs w:val="24"/>
        </w:rPr>
        <w:t>d</w:t>
      </w:r>
      <w:r w:rsidR="00821D7C">
        <w:rPr>
          <w:rFonts w:ascii="Arial" w:hAnsi="Arial" w:cs="Arial"/>
          <w:sz w:val="24"/>
          <w:szCs w:val="24"/>
        </w:rPr>
        <w:t xml:space="preserve"> son ranged from 65 to 500 years before the flood</w:t>
      </w:r>
      <w:r>
        <w:rPr>
          <w:rFonts w:ascii="Arial" w:hAnsi="Arial" w:cs="Arial"/>
          <w:sz w:val="24"/>
          <w:szCs w:val="24"/>
        </w:rPr>
        <w:t>.</w:t>
      </w:r>
      <w:r w:rsidR="00821D7C">
        <w:rPr>
          <w:rFonts w:ascii="Arial" w:hAnsi="Arial" w:cs="Arial"/>
          <w:sz w:val="24"/>
          <w:szCs w:val="24"/>
        </w:rPr>
        <w:t xml:space="preserve"> </w:t>
      </w:r>
    </w:p>
    <w:p w14:paraId="32AB48F6" w14:textId="22B73892" w:rsidR="00821D7C" w:rsidRDefault="00D0467E" w:rsidP="00821D7C">
      <w:pPr>
        <w:pStyle w:val="ListParagraph"/>
        <w:numPr>
          <w:ilvl w:val="0"/>
          <w:numId w:val="4"/>
        </w:numPr>
        <w:jc w:val="both"/>
        <w:rPr>
          <w:rFonts w:ascii="Arial" w:hAnsi="Arial" w:cs="Arial"/>
          <w:sz w:val="24"/>
          <w:szCs w:val="24"/>
        </w:rPr>
      </w:pPr>
      <w:r>
        <w:rPr>
          <w:rFonts w:ascii="Arial" w:hAnsi="Arial" w:cs="Arial"/>
          <w:sz w:val="24"/>
          <w:szCs w:val="24"/>
        </w:rPr>
        <w:t>T</w:t>
      </w:r>
      <w:r w:rsidR="00821D7C">
        <w:rPr>
          <w:rFonts w:ascii="Arial" w:hAnsi="Arial" w:cs="Arial"/>
          <w:sz w:val="24"/>
          <w:szCs w:val="24"/>
        </w:rPr>
        <w:t>he Bible record clearly implies that</w:t>
      </w:r>
      <w:r>
        <w:rPr>
          <w:rFonts w:ascii="Arial" w:hAnsi="Arial" w:cs="Arial"/>
          <w:sz w:val="24"/>
          <w:szCs w:val="24"/>
        </w:rPr>
        <w:t xml:space="preserve"> these patriarchs lived typically for centuries.</w:t>
      </w:r>
      <w:r w:rsidR="00821D7C">
        <w:rPr>
          <w:rFonts w:ascii="Arial" w:hAnsi="Arial" w:cs="Arial"/>
          <w:sz w:val="24"/>
          <w:szCs w:val="24"/>
        </w:rPr>
        <w:t xml:space="preserve"> </w:t>
      </w:r>
    </w:p>
    <w:p w14:paraId="6BFCFA85" w14:textId="10C941C1" w:rsidR="00D0467E" w:rsidRDefault="00D0467E" w:rsidP="00821D7C">
      <w:pPr>
        <w:pStyle w:val="ListParagraph"/>
        <w:numPr>
          <w:ilvl w:val="0"/>
          <w:numId w:val="4"/>
        </w:numPr>
        <w:jc w:val="both"/>
        <w:rPr>
          <w:rFonts w:ascii="Arial" w:hAnsi="Arial" w:cs="Arial"/>
          <w:sz w:val="24"/>
          <w:szCs w:val="24"/>
        </w:rPr>
      </w:pPr>
      <w:r>
        <w:rPr>
          <w:rFonts w:ascii="Arial" w:hAnsi="Arial" w:cs="Arial"/>
          <w:sz w:val="24"/>
          <w:szCs w:val="24"/>
        </w:rPr>
        <w:t>Their procreative powers also persisted for centuries and</w:t>
      </w:r>
    </w:p>
    <w:p w14:paraId="57D076D3" w14:textId="77777777" w:rsidR="00D0467E" w:rsidRDefault="00D0467E" w:rsidP="00821D7C">
      <w:pPr>
        <w:pStyle w:val="ListParagraph"/>
        <w:numPr>
          <w:ilvl w:val="0"/>
          <w:numId w:val="4"/>
        </w:numPr>
        <w:jc w:val="both"/>
        <w:rPr>
          <w:rFonts w:ascii="Arial" w:hAnsi="Arial" w:cs="Arial"/>
          <w:sz w:val="24"/>
          <w:szCs w:val="24"/>
        </w:rPr>
      </w:pPr>
      <w:r>
        <w:rPr>
          <w:rFonts w:ascii="Arial" w:hAnsi="Arial" w:cs="Arial"/>
          <w:sz w:val="24"/>
          <w:szCs w:val="24"/>
        </w:rPr>
        <w:t xml:space="preserve">Through the combined effects of both long lives and large families, the earth would have been ‘filled’ (cf. Genesis 6:11) with people at the time of the flood. </w:t>
      </w:r>
    </w:p>
    <w:p w14:paraId="6708B39B" w14:textId="0D945A4C" w:rsidR="00D0467E" w:rsidRDefault="00D0467E" w:rsidP="00821D7C">
      <w:pPr>
        <w:pStyle w:val="ListParagraph"/>
        <w:numPr>
          <w:ilvl w:val="0"/>
          <w:numId w:val="4"/>
        </w:numPr>
        <w:jc w:val="both"/>
        <w:rPr>
          <w:rFonts w:ascii="Arial" w:hAnsi="Arial" w:cs="Arial"/>
          <w:sz w:val="24"/>
          <w:szCs w:val="24"/>
        </w:rPr>
      </w:pPr>
      <w:r>
        <w:rPr>
          <w:rFonts w:ascii="Arial" w:hAnsi="Arial" w:cs="Arial"/>
          <w:sz w:val="24"/>
          <w:szCs w:val="24"/>
        </w:rPr>
        <w:t xml:space="preserve">This also shows that not many thousands of years elapsed between Creation and the Flood. </w:t>
      </w:r>
    </w:p>
    <w:p w14:paraId="42DD8676" w14:textId="24CAA92A" w:rsidR="00163C01" w:rsidRDefault="00163C01" w:rsidP="00821D7C">
      <w:pPr>
        <w:pStyle w:val="ListParagraph"/>
        <w:numPr>
          <w:ilvl w:val="0"/>
          <w:numId w:val="4"/>
        </w:numPr>
        <w:jc w:val="both"/>
        <w:rPr>
          <w:rFonts w:ascii="Arial" w:hAnsi="Arial" w:cs="Arial"/>
          <w:sz w:val="24"/>
          <w:szCs w:val="24"/>
        </w:rPr>
      </w:pPr>
      <w:r>
        <w:rPr>
          <w:rFonts w:ascii="Arial" w:hAnsi="Arial" w:cs="Arial"/>
          <w:sz w:val="24"/>
          <w:szCs w:val="24"/>
        </w:rPr>
        <w:t>Dr H Morris has calculated that the population of the earth at the time when ADAM died could have reached 2.8 million. At the time of the flood this could have reached 137 billion!</w:t>
      </w:r>
    </w:p>
    <w:p w14:paraId="1C43F084" w14:textId="77777777" w:rsidR="00981063" w:rsidRDefault="00981063" w:rsidP="00981063">
      <w:pPr>
        <w:pStyle w:val="ListParagraph"/>
        <w:jc w:val="both"/>
        <w:rPr>
          <w:rFonts w:ascii="Arial" w:hAnsi="Arial" w:cs="Arial"/>
          <w:sz w:val="24"/>
          <w:szCs w:val="24"/>
        </w:rPr>
      </w:pPr>
    </w:p>
    <w:p w14:paraId="77FC078E" w14:textId="4B299AA2" w:rsidR="00981063" w:rsidRPr="00981063" w:rsidRDefault="00981063" w:rsidP="00981063">
      <w:pPr>
        <w:jc w:val="center"/>
        <w:rPr>
          <w:rFonts w:ascii="Arial" w:hAnsi="Arial" w:cs="Arial"/>
          <w:b/>
          <w:bCs/>
          <w:i/>
          <w:iCs/>
          <w:sz w:val="28"/>
          <w:szCs w:val="28"/>
          <w:u w:val="single"/>
        </w:rPr>
      </w:pPr>
      <w:r w:rsidRPr="00981063">
        <w:rPr>
          <w:rFonts w:ascii="Arial" w:hAnsi="Arial" w:cs="Arial"/>
          <w:b/>
          <w:bCs/>
          <w:i/>
          <w:iCs/>
          <w:sz w:val="28"/>
          <w:szCs w:val="28"/>
          <w:u w:val="single"/>
        </w:rPr>
        <w:t>THE FLOOD</w:t>
      </w:r>
    </w:p>
    <w:p w14:paraId="36A7BB52" w14:textId="60FD5D2C" w:rsidR="00027EE4" w:rsidRPr="00027EE4" w:rsidRDefault="00C76CCA" w:rsidP="00027EE4">
      <w:pPr>
        <w:jc w:val="both"/>
        <w:rPr>
          <w:rFonts w:ascii="Arial" w:hAnsi="Arial" w:cs="Arial"/>
          <w:sz w:val="24"/>
          <w:szCs w:val="24"/>
        </w:rPr>
      </w:pPr>
      <w:r>
        <w:rPr>
          <w:rFonts w:ascii="Arial" w:hAnsi="Arial" w:cs="Arial"/>
          <w:sz w:val="24"/>
          <w:szCs w:val="24"/>
        </w:rPr>
        <w:t xml:space="preserve">Various historians believe </w:t>
      </w:r>
      <w:r w:rsidR="00027EE4">
        <w:rPr>
          <w:rFonts w:ascii="Arial" w:hAnsi="Arial" w:cs="Arial"/>
          <w:sz w:val="24"/>
          <w:szCs w:val="24"/>
        </w:rPr>
        <w:t xml:space="preserve">that the flood came </w:t>
      </w:r>
      <w:r>
        <w:rPr>
          <w:rFonts w:ascii="Arial" w:hAnsi="Arial" w:cs="Arial"/>
          <w:sz w:val="24"/>
          <w:szCs w:val="24"/>
        </w:rPr>
        <w:t>about</w:t>
      </w:r>
      <w:r w:rsidR="00027EE4">
        <w:rPr>
          <w:rFonts w:ascii="Arial" w:hAnsi="Arial" w:cs="Arial"/>
          <w:sz w:val="24"/>
          <w:szCs w:val="24"/>
        </w:rPr>
        <w:t xml:space="preserve"> 2</w:t>
      </w:r>
      <w:r>
        <w:rPr>
          <w:rFonts w:ascii="Arial" w:hAnsi="Arial" w:cs="Arial"/>
          <w:sz w:val="24"/>
          <w:szCs w:val="24"/>
        </w:rPr>
        <w:t>349</w:t>
      </w:r>
      <w:r w:rsidR="00CC3978">
        <w:rPr>
          <w:rFonts w:ascii="Arial" w:hAnsi="Arial" w:cs="Arial"/>
          <w:sz w:val="24"/>
          <w:szCs w:val="24"/>
        </w:rPr>
        <w:t xml:space="preserve"> BC.</w:t>
      </w:r>
      <w:r w:rsidR="00D20B00">
        <w:rPr>
          <w:rFonts w:ascii="Arial" w:hAnsi="Arial" w:cs="Arial"/>
          <w:sz w:val="24"/>
          <w:szCs w:val="24"/>
        </w:rPr>
        <w:t xml:space="preserve"> </w:t>
      </w:r>
      <w:r>
        <w:rPr>
          <w:rFonts w:ascii="Arial" w:hAnsi="Arial" w:cs="Arial"/>
          <w:sz w:val="24"/>
          <w:szCs w:val="24"/>
        </w:rPr>
        <w:t>Other</w:t>
      </w:r>
      <w:r w:rsidR="00D20B00">
        <w:rPr>
          <w:rFonts w:ascii="Arial" w:hAnsi="Arial" w:cs="Arial"/>
          <w:sz w:val="24"/>
          <w:szCs w:val="24"/>
        </w:rPr>
        <w:t>s</w:t>
      </w:r>
      <w:r>
        <w:rPr>
          <w:rFonts w:ascii="Arial" w:hAnsi="Arial" w:cs="Arial"/>
          <w:sz w:val="24"/>
          <w:szCs w:val="24"/>
        </w:rPr>
        <w:t xml:space="preserve"> think it was probably slightly later. It is not always possible to pin-point exactly historical dates, particularly going back so many </w:t>
      </w:r>
      <w:r w:rsidR="0010066D">
        <w:rPr>
          <w:rFonts w:ascii="Arial" w:hAnsi="Arial" w:cs="Arial"/>
          <w:sz w:val="24"/>
          <w:szCs w:val="24"/>
        </w:rPr>
        <w:t>millennia</w:t>
      </w:r>
      <w:r>
        <w:rPr>
          <w:rFonts w:ascii="Arial" w:hAnsi="Arial" w:cs="Arial"/>
          <w:sz w:val="24"/>
          <w:szCs w:val="24"/>
        </w:rPr>
        <w:t>.</w:t>
      </w:r>
    </w:p>
    <w:p w14:paraId="4A49A61C" w14:textId="16E67FB3" w:rsidR="002E0FBF" w:rsidRDefault="002E0FBF" w:rsidP="002E0FBF">
      <w:pPr>
        <w:jc w:val="both"/>
        <w:rPr>
          <w:rFonts w:ascii="Arial" w:hAnsi="Arial" w:cs="Arial"/>
          <w:sz w:val="24"/>
          <w:szCs w:val="24"/>
        </w:rPr>
      </w:pPr>
      <w:r>
        <w:rPr>
          <w:rFonts w:ascii="Arial" w:hAnsi="Arial" w:cs="Arial"/>
          <w:sz w:val="24"/>
          <w:szCs w:val="24"/>
        </w:rPr>
        <w:t xml:space="preserve">In Genesis 6: 3 we read about God’s great longsuffering towards mankind – ‘And the LORD said, “My Spirit shall not strive with man forever, for he </w:t>
      </w:r>
      <w:r w:rsidR="008673D0">
        <w:rPr>
          <w:rFonts w:ascii="Arial" w:hAnsi="Arial" w:cs="Arial"/>
          <w:sz w:val="24"/>
          <w:szCs w:val="24"/>
        </w:rPr>
        <w:t xml:space="preserve">also </w:t>
      </w:r>
      <w:r w:rsidR="00A52554">
        <w:rPr>
          <w:rFonts w:ascii="Arial" w:hAnsi="Arial" w:cs="Arial"/>
          <w:sz w:val="24"/>
          <w:szCs w:val="24"/>
        </w:rPr>
        <w:t>is flesh</w:t>
      </w:r>
      <w:r>
        <w:rPr>
          <w:rFonts w:ascii="Arial" w:hAnsi="Arial" w:cs="Arial"/>
          <w:sz w:val="24"/>
          <w:szCs w:val="24"/>
        </w:rPr>
        <w:t xml:space="preserve">; </w:t>
      </w:r>
      <w:r w:rsidR="00227EAD">
        <w:rPr>
          <w:rFonts w:ascii="Arial" w:hAnsi="Arial" w:cs="Arial"/>
          <w:sz w:val="24"/>
          <w:szCs w:val="24"/>
        </w:rPr>
        <w:t>‘</w:t>
      </w:r>
      <w:r>
        <w:rPr>
          <w:rFonts w:ascii="Arial" w:hAnsi="Arial" w:cs="Arial"/>
          <w:sz w:val="24"/>
          <w:szCs w:val="24"/>
        </w:rPr>
        <w:t xml:space="preserve">yet his days </w:t>
      </w:r>
      <w:r w:rsidR="008673D0">
        <w:rPr>
          <w:rFonts w:ascii="Arial" w:hAnsi="Arial" w:cs="Arial"/>
          <w:sz w:val="24"/>
          <w:szCs w:val="24"/>
        </w:rPr>
        <w:t>shall be one hundred and twenty years</w:t>
      </w:r>
      <w:r w:rsidR="00227EAD">
        <w:rPr>
          <w:rFonts w:ascii="Arial" w:hAnsi="Arial" w:cs="Arial"/>
          <w:sz w:val="24"/>
          <w:szCs w:val="24"/>
        </w:rPr>
        <w:t>’,</w:t>
      </w:r>
      <w:r w:rsidR="008673D0">
        <w:rPr>
          <w:rFonts w:ascii="Arial" w:hAnsi="Arial" w:cs="Arial"/>
          <w:sz w:val="24"/>
          <w:szCs w:val="24"/>
        </w:rPr>
        <w:t xml:space="preserve"> mean</w:t>
      </w:r>
      <w:r w:rsidR="00227EAD">
        <w:rPr>
          <w:rFonts w:ascii="Arial" w:hAnsi="Arial" w:cs="Arial"/>
          <w:sz w:val="24"/>
          <w:szCs w:val="24"/>
        </w:rPr>
        <w:t>ing</w:t>
      </w:r>
      <w:r w:rsidR="008673D0">
        <w:rPr>
          <w:rFonts w:ascii="Arial" w:hAnsi="Arial" w:cs="Arial"/>
          <w:sz w:val="24"/>
          <w:szCs w:val="24"/>
        </w:rPr>
        <w:t xml:space="preserve"> that at the time that God spoke these words, that there would only be another 120 years before the flood came</w:t>
      </w:r>
      <w:r w:rsidR="00227EAD">
        <w:rPr>
          <w:rFonts w:ascii="Arial" w:hAnsi="Arial" w:cs="Arial"/>
          <w:sz w:val="24"/>
          <w:szCs w:val="24"/>
        </w:rPr>
        <w:t xml:space="preserve"> (God’s judgement)</w:t>
      </w:r>
      <w:r w:rsidR="008673D0">
        <w:rPr>
          <w:rFonts w:ascii="Arial" w:hAnsi="Arial" w:cs="Arial"/>
          <w:sz w:val="24"/>
          <w:szCs w:val="24"/>
        </w:rPr>
        <w:t xml:space="preserve"> on the earth </w:t>
      </w:r>
      <w:r w:rsidR="00A52554">
        <w:rPr>
          <w:rFonts w:ascii="Arial" w:hAnsi="Arial" w:cs="Arial"/>
          <w:sz w:val="24"/>
          <w:szCs w:val="24"/>
        </w:rPr>
        <w:t>i.e.</w:t>
      </w:r>
      <w:r w:rsidR="008673D0">
        <w:rPr>
          <w:rFonts w:ascii="Arial" w:hAnsi="Arial" w:cs="Arial"/>
          <w:sz w:val="24"/>
          <w:szCs w:val="24"/>
        </w:rPr>
        <w:t xml:space="preserve"> 1</w:t>
      </w:r>
      <w:r w:rsidR="00144A43">
        <w:rPr>
          <w:rFonts w:ascii="Arial" w:hAnsi="Arial" w:cs="Arial"/>
          <w:sz w:val="24"/>
          <w:szCs w:val="24"/>
        </w:rPr>
        <w:t>65</w:t>
      </w:r>
      <w:r w:rsidR="008673D0">
        <w:rPr>
          <w:rFonts w:ascii="Arial" w:hAnsi="Arial" w:cs="Arial"/>
          <w:sz w:val="24"/>
          <w:szCs w:val="24"/>
        </w:rPr>
        <w:t>6 years after creation.</w:t>
      </w:r>
      <w:r w:rsidR="008D69F7">
        <w:rPr>
          <w:rFonts w:ascii="Arial" w:hAnsi="Arial" w:cs="Arial"/>
          <w:sz w:val="24"/>
          <w:szCs w:val="24"/>
        </w:rPr>
        <w:t xml:space="preserve"> </w:t>
      </w:r>
      <w:r w:rsidR="00227EAD">
        <w:rPr>
          <w:rFonts w:ascii="Arial" w:hAnsi="Arial" w:cs="Arial"/>
          <w:sz w:val="24"/>
          <w:szCs w:val="24"/>
        </w:rPr>
        <w:t>After the flood, the life span of mankind reduced considerably; Psalm 90: 10 shows us that a life span of</w:t>
      </w:r>
      <w:r w:rsidR="00353212">
        <w:rPr>
          <w:rFonts w:ascii="Arial" w:hAnsi="Arial" w:cs="Arial"/>
          <w:sz w:val="24"/>
          <w:szCs w:val="24"/>
        </w:rPr>
        <w:t xml:space="preserve"> 70-80 years</w:t>
      </w:r>
      <w:r w:rsidR="00227EAD">
        <w:rPr>
          <w:rFonts w:ascii="Arial" w:hAnsi="Arial" w:cs="Arial"/>
          <w:sz w:val="24"/>
          <w:szCs w:val="24"/>
        </w:rPr>
        <w:t xml:space="preserve"> was to be the norm.</w:t>
      </w:r>
    </w:p>
    <w:p w14:paraId="2569E432" w14:textId="77777777" w:rsidR="00981063" w:rsidRDefault="00981063" w:rsidP="002E0FBF">
      <w:pPr>
        <w:jc w:val="both"/>
        <w:rPr>
          <w:rFonts w:ascii="Arial" w:hAnsi="Arial" w:cs="Arial"/>
          <w:sz w:val="24"/>
          <w:szCs w:val="24"/>
        </w:rPr>
      </w:pPr>
    </w:p>
    <w:p w14:paraId="1AA0B199" w14:textId="166693A9" w:rsidR="00981063" w:rsidRPr="00981063" w:rsidRDefault="00981063" w:rsidP="00981063">
      <w:pPr>
        <w:jc w:val="center"/>
        <w:rPr>
          <w:rFonts w:ascii="Arial" w:hAnsi="Arial" w:cs="Arial"/>
          <w:b/>
          <w:bCs/>
          <w:i/>
          <w:iCs/>
          <w:sz w:val="28"/>
          <w:szCs w:val="28"/>
          <w:u w:val="single"/>
        </w:rPr>
      </w:pPr>
      <w:r w:rsidRPr="00981063">
        <w:rPr>
          <w:rFonts w:ascii="Arial" w:hAnsi="Arial" w:cs="Arial"/>
          <w:b/>
          <w:bCs/>
          <w:i/>
          <w:iCs/>
          <w:sz w:val="28"/>
          <w:szCs w:val="28"/>
          <w:u w:val="single"/>
        </w:rPr>
        <w:t>METHUSELAH</w:t>
      </w:r>
    </w:p>
    <w:p w14:paraId="3AF53A3A" w14:textId="425066F0" w:rsidR="005D1FF5" w:rsidRDefault="005D1FF5" w:rsidP="00435ACC">
      <w:pPr>
        <w:jc w:val="both"/>
        <w:rPr>
          <w:rFonts w:ascii="Arial" w:hAnsi="Arial" w:cs="Arial"/>
          <w:sz w:val="24"/>
          <w:szCs w:val="24"/>
        </w:rPr>
      </w:pPr>
      <w:r>
        <w:rPr>
          <w:rFonts w:ascii="Arial" w:hAnsi="Arial" w:cs="Arial"/>
          <w:sz w:val="24"/>
          <w:szCs w:val="24"/>
        </w:rPr>
        <w:t>Also notice that M</w:t>
      </w:r>
      <w:r w:rsidR="00CE6EC9">
        <w:rPr>
          <w:rFonts w:ascii="Arial" w:hAnsi="Arial" w:cs="Arial"/>
          <w:sz w:val="24"/>
          <w:szCs w:val="24"/>
        </w:rPr>
        <w:t>ethuselah</w:t>
      </w:r>
      <w:r>
        <w:rPr>
          <w:rFonts w:ascii="Arial" w:hAnsi="Arial" w:cs="Arial"/>
          <w:sz w:val="24"/>
          <w:szCs w:val="24"/>
        </w:rPr>
        <w:t xml:space="preserve"> </w:t>
      </w:r>
      <w:r w:rsidR="00F21D6A">
        <w:rPr>
          <w:rFonts w:ascii="Arial" w:hAnsi="Arial" w:cs="Arial"/>
          <w:sz w:val="24"/>
          <w:szCs w:val="24"/>
        </w:rPr>
        <w:t>died 1656 years after creation, the same year as the flood came. His name means ‘when he dies, it shall come’, or</w:t>
      </w:r>
      <w:r w:rsidR="00435ACC">
        <w:rPr>
          <w:rFonts w:ascii="Arial" w:hAnsi="Arial" w:cs="Arial"/>
          <w:sz w:val="24"/>
          <w:szCs w:val="24"/>
        </w:rPr>
        <w:t xml:space="preserve"> ‘at his death the sending forth of waters’</w:t>
      </w:r>
      <w:r w:rsidR="00940062">
        <w:rPr>
          <w:rFonts w:ascii="Arial" w:hAnsi="Arial" w:cs="Arial"/>
          <w:sz w:val="24"/>
          <w:szCs w:val="24"/>
        </w:rPr>
        <w:t xml:space="preserve">, or </w:t>
      </w:r>
      <w:r w:rsidR="00A52554">
        <w:rPr>
          <w:rFonts w:ascii="Arial" w:hAnsi="Arial" w:cs="Arial"/>
          <w:sz w:val="24"/>
          <w:szCs w:val="24"/>
        </w:rPr>
        <w:t>‘when</w:t>
      </w:r>
      <w:r w:rsidR="00940062">
        <w:rPr>
          <w:rFonts w:ascii="Arial" w:hAnsi="Arial" w:cs="Arial"/>
          <w:sz w:val="24"/>
          <w:szCs w:val="24"/>
        </w:rPr>
        <w:t xml:space="preserve"> he dies, judgment’.</w:t>
      </w:r>
      <w:r w:rsidR="00F21D6A">
        <w:rPr>
          <w:rFonts w:ascii="Arial" w:hAnsi="Arial" w:cs="Arial"/>
          <w:sz w:val="24"/>
          <w:szCs w:val="24"/>
        </w:rPr>
        <w:t xml:space="preserve"> In other words, something dramatic was about to happen i.e. – the universal flood.</w:t>
      </w:r>
      <w:r w:rsidR="002E0FBF">
        <w:rPr>
          <w:rFonts w:ascii="Arial" w:hAnsi="Arial" w:cs="Arial"/>
          <w:sz w:val="24"/>
          <w:szCs w:val="24"/>
        </w:rPr>
        <w:t xml:space="preserve"> It is quite conceivable that Methuselah would have known about the plans for the construction of the Ark which God gave to Noah. </w:t>
      </w:r>
      <w:r w:rsidR="00144A43">
        <w:rPr>
          <w:rFonts w:ascii="Arial" w:hAnsi="Arial" w:cs="Arial"/>
          <w:sz w:val="24"/>
          <w:szCs w:val="24"/>
        </w:rPr>
        <w:t>He would therefore not see the judgement that God brought on the earth because of their rebellion against Him.</w:t>
      </w:r>
    </w:p>
    <w:p w14:paraId="51957C80" w14:textId="77777777" w:rsidR="00981063" w:rsidRDefault="00981063" w:rsidP="00435ACC">
      <w:pPr>
        <w:jc w:val="both"/>
        <w:rPr>
          <w:rFonts w:ascii="Arial" w:hAnsi="Arial" w:cs="Arial"/>
          <w:sz w:val="24"/>
          <w:szCs w:val="24"/>
        </w:rPr>
      </w:pPr>
    </w:p>
    <w:p w14:paraId="347F2C6F" w14:textId="77777777" w:rsidR="00981063" w:rsidRDefault="00981063" w:rsidP="00435ACC">
      <w:pPr>
        <w:jc w:val="both"/>
        <w:rPr>
          <w:rFonts w:ascii="Arial" w:hAnsi="Arial" w:cs="Arial"/>
          <w:sz w:val="24"/>
          <w:szCs w:val="24"/>
        </w:rPr>
      </w:pPr>
    </w:p>
    <w:p w14:paraId="49B2060C" w14:textId="77777777" w:rsidR="0010066D" w:rsidRPr="005D1FF5" w:rsidRDefault="0010066D" w:rsidP="00435ACC">
      <w:pPr>
        <w:jc w:val="both"/>
        <w:rPr>
          <w:rFonts w:ascii="Arial" w:hAnsi="Arial" w:cs="Arial"/>
          <w:sz w:val="24"/>
          <w:szCs w:val="24"/>
        </w:rPr>
      </w:pPr>
    </w:p>
    <w:p w14:paraId="3929F274" w14:textId="36D869AA" w:rsidR="00981063" w:rsidRPr="00981063" w:rsidRDefault="00981063" w:rsidP="00981063">
      <w:pPr>
        <w:jc w:val="center"/>
        <w:rPr>
          <w:rFonts w:ascii="Arial" w:hAnsi="Arial" w:cs="Arial"/>
          <w:b/>
          <w:bCs/>
          <w:i/>
          <w:iCs/>
          <w:sz w:val="28"/>
          <w:szCs w:val="28"/>
          <w:u w:val="single"/>
        </w:rPr>
      </w:pPr>
      <w:r w:rsidRPr="00981063">
        <w:rPr>
          <w:rFonts w:ascii="Arial" w:hAnsi="Arial" w:cs="Arial"/>
          <w:b/>
          <w:bCs/>
          <w:i/>
          <w:iCs/>
          <w:sz w:val="28"/>
          <w:szCs w:val="28"/>
          <w:u w:val="single"/>
        </w:rPr>
        <w:lastRenderedPageBreak/>
        <w:t>WHAT DO WE KNOW ABOUT NOAH?</w:t>
      </w:r>
    </w:p>
    <w:p w14:paraId="738630F5" w14:textId="3C8443CD" w:rsidR="005E632C" w:rsidRDefault="005E632C" w:rsidP="00435ACC">
      <w:pPr>
        <w:jc w:val="both"/>
        <w:rPr>
          <w:rFonts w:ascii="Arial" w:hAnsi="Arial" w:cs="Arial"/>
          <w:sz w:val="24"/>
          <w:szCs w:val="24"/>
        </w:rPr>
      </w:pPr>
      <w:r>
        <w:rPr>
          <w:rFonts w:ascii="Arial" w:hAnsi="Arial" w:cs="Arial"/>
          <w:sz w:val="24"/>
          <w:szCs w:val="24"/>
        </w:rPr>
        <w:t xml:space="preserve">The Bible tells us that -  </w:t>
      </w:r>
    </w:p>
    <w:p w14:paraId="4D37F250" w14:textId="41CF02E9" w:rsidR="005E632C" w:rsidRDefault="005E632C" w:rsidP="00435ACC">
      <w:pPr>
        <w:pStyle w:val="ListParagraph"/>
        <w:numPr>
          <w:ilvl w:val="0"/>
          <w:numId w:val="2"/>
        </w:numPr>
        <w:jc w:val="both"/>
        <w:rPr>
          <w:rFonts w:ascii="Arial" w:hAnsi="Arial" w:cs="Arial"/>
          <w:sz w:val="24"/>
          <w:szCs w:val="24"/>
        </w:rPr>
      </w:pPr>
      <w:r>
        <w:rPr>
          <w:rFonts w:ascii="Arial" w:hAnsi="Arial" w:cs="Arial"/>
          <w:sz w:val="24"/>
          <w:szCs w:val="24"/>
        </w:rPr>
        <w:t>He ‘found grace in the eyes of the LORD’ (Genes</w:t>
      </w:r>
      <w:r w:rsidR="00D354DB">
        <w:rPr>
          <w:rFonts w:ascii="Arial" w:hAnsi="Arial" w:cs="Arial"/>
          <w:sz w:val="24"/>
          <w:szCs w:val="24"/>
        </w:rPr>
        <w:t>i</w:t>
      </w:r>
      <w:r>
        <w:rPr>
          <w:rFonts w:ascii="Arial" w:hAnsi="Arial" w:cs="Arial"/>
          <w:sz w:val="24"/>
          <w:szCs w:val="24"/>
        </w:rPr>
        <w:t>s 6: 8)</w:t>
      </w:r>
      <w:r w:rsidR="00D354DB">
        <w:rPr>
          <w:rFonts w:ascii="Arial" w:hAnsi="Arial" w:cs="Arial"/>
          <w:sz w:val="24"/>
          <w:szCs w:val="24"/>
        </w:rPr>
        <w:t>.</w:t>
      </w:r>
    </w:p>
    <w:p w14:paraId="4605DA36" w14:textId="77777777" w:rsidR="00D354DB" w:rsidRDefault="005E632C" w:rsidP="00435ACC">
      <w:pPr>
        <w:pStyle w:val="ListParagraph"/>
        <w:numPr>
          <w:ilvl w:val="0"/>
          <w:numId w:val="2"/>
        </w:numPr>
        <w:jc w:val="both"/>
        <w:rPr>
          <w:rFonts w:ascii="Arial" w:hAnsi="Arial" w:cs="Arial"/>
          <w:sz w:val="24"/>
          <w:szCs w:val="24"/>
        </w:rPr>
      </w:pPr>
      <w:r>
        <w:rPr>
          <w:rFonts w:ascii="Arial" w:hAnsi="Arial" w:cs="Arial"/>
          <w:sz w:val="24"/>
          <w:szCs w:val="24"/>
        </w:rPr>
        <w:t>He ‘was a just man</w:t>
      </w:r>
      <w:r w:rsidR="00D354DB">
        <w:rPr>
          <w:rFonts w:ascii="Arial" w:hAnsi="Arial" w:cs="Arial"/>
          <w:sz w:val="24"/>
          <w:szCs w:val="24"/>
        </w:rPr>
        <w:t>’ (Genesis 6: 9).</w:t>
      </w:r>
    </w:p>
    <w:p w14:paraId="7D841FF0" w14:textId="77777777" w:rsidR="00D354DB" w:rsidRDefault="00D354DB" w:rsidP="00435ACC">
      <w:pPr>
        <w:pStyle w:val="ListParagraph"/>
        <w:numPr>
          <w:ilvl w:val="0"/>
          <w:numId w:val="2"/>
        </w:numPr>
        <w:jc w:val="both"/>
        <w:rPr>
          <w:rFonts w:ascii="Arial" w:hAnsi="Arial" w:cs="Arial"/>
          <w:sz w:val="24"/>
          <w:szCs w:val="24"/>
        </w:rPr>
      </w:pPr>
      <w:r>
        <w:rPr>
          <w:rFonts w:ascii="Arial" w:hAnsi="Arial" w:cs="Arial"/>
          <w:sz w:val="24"/>
          <w:szCs w:val="24"/>
        </w:rPr>
        <w:t>He ‘was perfect in his generation’ (Genesis 6: 9).</w:t>
      </w:r>
    </w:p>
    <w:p w14:paraId="33C785A5" w14:textId="77777777" w:rsidR="00D354DB" w:rsidRDefault="00D354DB" w:rsidP="00435ACC">
      <w:pPr>
        <w:pStyle w:val="ListParagraph"/>
        <w:numPr>
          <w:ilvl w:val="0"/>
          <w:numId w:val="2"/>
        </w:numPr>
        <w:jc w:val="both"/>
        <w:rPr>
          <w:rFonts w:ascii="Arial" w:hAnsi="Arial" w:cs="Arial"/>
          <w:sz w:val="24"/>
          <w:szCs w:val="24"/>
        </w:rPr>
      </w:pPr>
      <w:r>
        <w:rPr>
          <w:rFonts w:ascii="Arial" w:hAnsi="Arial" w:cs="Arial"/>
          <w:sz w:val="24"/>
          <w:szCs w:val="24"/>
        </w:rPr>
        <w:t>He ‘walked with God’ (Genesis 6: 9).</w:t>
      </w:r>
    </w:p>
    <w:p w14:paraId="1208EEE4" w14:textId="7FBE035D" w:rsidR="00D354DB" w:rsidRPr="009A6C5A" w:rsidRDefault="00D354DB" w:rsidP="00435ACC">
      <w:pPr>
        <w:pStyle w:val="ListParagraph"/>
        <w:numPr>
          <w:ilvl w:val="0"/>
          <w:numId w:val="2"/>
        </w:numPr>
        <w:jc w:val="both"/>
        <w:rPr>
          <w:rFonts w:ascii="Arial" w:hAnsi="Arial" w:cs="Arial"/>
          <w:sz w:val="24"/>
          <w:szCs w:val="24"/>
        </w:rPr>
      </w:pPr>
      <w:r>
        <w:rPr>
          <w:rFonts w:ascii="Arial" w:hAnsi="Arial" w:cs="Arial"/>
          <w:sz w:val="24"/>
          <w:szCs w:val="24"/>
        </w:rPr>
        <w:t>He had three sons – Shem, Ham and Japheth (Genesis</w:t>
      </w:r>
      <w:r w:rsidR="00BA2399">
        <w:rPr>
          <w:rFonts w:ascii="Arial" w:hAnsi="Arial" w:cs="Arial"/>
          <w:sz w:val="24"/>
          <w:szCs w:val="24"/>
        </w:rPr>
        <w:t xml:space="preserve"> </w:t>
      </w:r>
      <w:r w:rsidR="00AF0DDE">
        <w:rPr>
          <w:rFonts w:ascii="Arial" w:hAnsi="Arial" w:cs="Arial"/>
          <w:sz w:val="24"/>
          <w:szCs w:val="24"/>
        </w:rPr>
        <w:t xml:space="preserve">5: 32; </w:t>
      </w:r>
      <w:r>
        <w:rPr>
          <w:rFonts w:ascii="Arial" w:hAnsi="Arial" w:cs="Arial"/>
          <w:sz w:val="24"/>
          <w:szCs w:val="24"/>
        </w:rPr>
        <w:t>6: 10;</w:t>
      </w:r>
      <w:r w:rsidR="00A52554">
        <w:rPr>
          <w:rFonts w:ascii="Arial" w:hAnsi="Arial" w:cs="Arial"/>
          <w:sz w:val="24"/>
          <w:szCs w:val="24"/>
        </w:rPr>
        <w:t xml:space="preserve"> 1 Chronicles 1: </w:t>
      </w:r>
      <w:r w:rsidR="00B841F0">
        <w:rPr>
          <w:rFonts w:ascii="Arial" w:hAnsi="Arial" w:cs="Arial"/>
          <w:sz w:val="24"/>
          <w:szCs w:val="24"/>
        </w:rPr>
        <w:t>1-4</w:t>
      </w:r>
      <w:r>
        <w:rPr>
          <w:rFonts w:ascii="Arial" w:hAnsi="Arial" w:cs="Arial"/>
          <w:sz w:val="24"/>
          <w:szCs w:val="24"/>
        </w:rPr>
        <w:t>).</w:t>
      </w:r>
      <w:r w:rsidR="00BA2399">
        <w:rPr>
          <w:rFonts w:ascii="Arial" w:hAnsi="Arial" w:cs="Arial"/>
          <w:sz w:val="24"/>
          <w:szCs w:val="24"/>
        </w:rPr>
        <w:t xml:space="preserve"> N</w:t>
      </w:r>
      <w:r w:rsidR="00CE6EC9">
        <w:rPr>
          <w:rFonts w:ascii="Arial" w:hAnsi="Arial" w:cs="Arial"/>
          <w:sz w:val="24"/>
          <w:szCs w:val="24"/>
        </w:rPr>
        <w:t>oah</w:t>
      </w:r>
      <w:r w:rsidR="00BA2399">
        <w:rPr>
          <w:rFonts w:ascii="Arial" w:hAnsi="Arial" w:cs="Arial"/>
          <w:sz w:val="24"/>
          <w:szCs w:val="24"/>
        </w:rPr>
        <w:t xml:space="preserve"> was </w:t>
      </w:r>
      <w:r w:rsidR="005F214D">
        <w:rPr>
          <w:rFonts w:ascii="Arial" w:hAnsi="Arial" w:cs="Arial"/>
          <w:sz w:val="24"/>
          <w:szCs w:val="24"/>
        </w:rPr>
        <w:t>500 years old at the time (Genesis 5: 32). Matthew Henry’s commentary suggests that Shem was probably the eldest of the three, because he is the</w:t>
      </w:r>
      <w:r w:rsidR="002F1DA1">
        <w:rPr>
          <w:rFonts w:ascii="Arial" w:hAnsi="Arial" w:cs="Arial"/>
          <w:sz w:val="24"/>
          <w:szCs w:val="24"/>
        </w:rPr>
        <w:t xml:space="preserve"> one mentioned in the covenant blessing given to him by his father in Genesis 9: 26.</w:t>
      </w:r>
      <w:r w:rsidR="005F214D">
        <w:rPr>
          <w:rFonts w:ascii="Arial" w:hAnsi="Arial" w:cs="Arial"/>
          <w:sz w:val="24"/>
          <w:szCs w:val="24"/>
        </w:rPr>
        <w:t xml:space="preserve"> </w:t>
      </w:r>
      <w:r w:rsidR="002F1DA1">
        <w:rPr>
          <w:rFonts w:ascii="Arial" w:hAnsi="Arial" w:cs="Arial"/>
          <w:sz w:val="24"/>
          <w:szCs w:val="24"/>
        </w:rPr>
        <w:t>I</w:t>
      </w:r>
      <w:r w:rsidR="005F214D">
        <w:rPr>
          <w:rFonts w:ascii="Arial" w:hAnsi="Arial" w:cs="Arial"/>
          <w:sz w:val="24"/>
          <w:szCs w:val="24"/>
        </w:rPr>
        <w:t>n the genealogy in Genesis 10: 21</w:t>
      </w:r>
      <w:r w:rsidR="002F1DA1">
        <w:rPr>
          <w:rFonts w:ascii="Arial" w:hAnsi="Arial" w:cs="Arial"/>
          <w:sz w:val="24"/>
          <w:szCs w:val="24"/>
        </w:rPr>
        <w:t xml:space="preserve">, </w:t>
      </w:r>
      <w:r w:rsidR="009A6C5A">
        <w:rPr>
          <w:rFonts w:ascii="Arial" w:hAnsi="Arial" w:cs="Arial"/>
          <w:sz w:val="24"/>
          <w:szCs w:val="24"/>
        </w:rPr>
        <w:t>Shem</w:t>
      </w:r>
      <w:r w:rsidR="002F1DA1">
        <w:rPr>
          <w:rFonts w:ascii="Arial" w:hAnsi="Arial" w:cs="Arial"/>
          <w:sz w:val="24"/>
          <w:szCs w:val="24"/>
        </w:rPr>
        <w:t xml:space="preserve"> is shown as the eldest in the list of names and</w:t>
      </w:r>
      <w:r w:rsidR="002F1DA1" w:rsidRPr="009A6C5A">
        <w:rPr>
          <w:rFonts w:ascii="Arial" w:hAnsi="Arial" w:cs="Arial"/>
          <w:sz w:val="24"/>
          <w:szCs w:val="24"/>
        </w:rPr>
        <w:t xml:space="preserve"> is included in the Messianic line shown in Luke 3: 36).</w:t>
      </w:r>
    </w:p>
    <w:p w14:paraId="5103379F" w14:textId="3064CD74" w:rsidR="005E632C" w:rsidRDefault="00D354DB" w:rsidP="00435ACC">
      <w:pPr>
        <w:pStyle w:val="ListParagraph"/>
        <w:numPr>
          <w:ilvl w:val="0"/>
          <w:numId w:val="2"/>
        </w:numPr>
        <w:jc w:val="both"/>
        <w:rPr>
          <w:rFonts w:ascii="Arial" w:hAnsi="Arial" w:cs="Arial"/>
          <w:sz w:val="24"/>
          <w:szCs w:val="24"/>
        </w:rPr>
      </w:pPr>
      <w:r>
        <w:rPr>
          <w:rFonts w:ascii="Arial" w:hAnsi="Arial" w:cs="Arial"/>
          <w:sz w:val="24"/>
          <w:szCs w:val="24"/>
        </w:rPr>
        <w:t>He was a ‘preacher of righteousness’ (2 Peter 2: 5)</w:t>
      </w:r>
      <w:r w:rsidR="00B60036">
        <w:rPr>
          <w:rFonts w:ascii="Arial" w:hAnsi="Arial" w:cs="Arial"/>
          <w:sz w:val="24"/>
          <w:szCs w:val="24"/>
        </w:rPr>
        <w:t>. Before God</w:t>
      </w:r>
      <w:r w:rsidR="00066B64">
        <w:rPr>
          <w:rFonts w:ascii="Arial" w:hAnsi="Arial" w:cs="Arial"/>
          <w:sz w:val="24"/>
          <w:szCs w:val="24"/>
        </w:rPr>
        <w:t>,</w:t>
      </w:r>
      <w:r w:rsidR="00B60036">
        <w:rPr>
          <w:rFonts w:ascii="Arial" w:hAnsi="Arial" w:cs="Arial"/>
          <w:sz w:val="24"/>
          <w:szCs w:val="24"/>
        </w:rPr>
        <w:t xml:space="preserve"> he was counted as righteous (Ezekiel 14: 14, 20).</w:t>
      </w:r>
    </w:p>
    <w:p w14:paraId="2DF0888B" w14:textId="2761604D" w:rsidR="00BA2399" w:rsidRDefault="00BA2399" w:rsidP="00435ACC">
      <w:pPr>
        <w:pStyle w:val="ListParagraph"/>
        <w:numPr>
          <w:ilvl w:val="0"/>
          <w:numId w:val="2"/>
        </w:numPr>
        <w:jc w:val="both"/>
        <w:rPr>
          <w:rFonts w:ascii="Arial" w:hAnsi="Arial" w:cs="Arial"/>
          <w:sz w:val="24"/>
          <w:szCs w:val="24"/>
        </w:rPr>
      </w:pPr>
      <w:r>
        <w:rPr>
          <w:rFonts w:ascii="Arial" w:hAnsi="Arial" w:cs="Arial"/>
          <w:sz w:val="24"/>
          <w:szCs w:val="24"/>
        </w:rPr>
        <w:t>L</w:t>
      </w:r>
      <w:r w:rsidR="00CE6EC9">
        <w:rPr>
          <w:rFonts w:ascii="Arial" w:hAnsi="Arial" w:cs="Arial"/>
          <w:sz w:val="24"/>
          <w:szCs w:val="24"/>
        </w:rPr>
        <w:t>amech</w:t>
      </w:r>
      <w:r>
        <w:rPr>
          <w:rFonts w:ascii="Arial" w:hAnsi="Arial" w:cs="Arial"/>
          <w:sz w:val="24"/>
          <w:szCs w:val="24"/>
        </w:rPr>
        <w:t>, gave his son the name N</w:t>
      </w:r>
      <w:r w:rsidR="00CE6EC9">
        <w:rPr>
          <w:rFonts w:ascii="Arial" w:hAnsi="Arial" w:cs="Arial"/>
          <w:sz w:val="24"/>
          <w:szCs w:val="24"/>
        </w:rPr>
        <w:t>oah</w:t>
      </w:r>
      <w:r>
        <w:rPr>
          <w:rFonts w:ascii="Arial" w:hAnsi="Arial" w:cs="Arial"/>
          <w:sz w:val="24"/>
          <w:szCs w:val="24"/>
        </w:rPr>
        <w:t>, declaring that ‘This</w:t>
      </w:r>
      <w:r w:rsidR="005F2DDD">
        <w:rPr>
          <w:rFonts w:ascii="Arial" w:hAnsi="Arial" w:cs="Arial"/>
          <w:sz w:val="24"/>
          <w:szCs w:val="24"/>
        </w:rPr>
        <w:t xml:space="preserve"> same shall</w:t>
      </w:r>
      <w:r>
        <w:rPr>
          <w:rFonts w:ascii="Arial" w:hAnsi="Arial" w:cs="Arial"/>
          <w:sz w:val="24"/>
          <w:szCs w:val="24"/>
        </w:rPr>
        <w:t xml:space="preserve"> comfort us concerning our work and the toil of our hands, because of the ground which the LORD has cursed’ (Genesis </w:t>
      </w:r>
      <w:r w:rsidR="00296B95">
        <w:rPr>
          <w:rFonts w:ascii="Arial" w:hAnsi="Arial" w:cs="Arial"/>
          <w:sz w:val="24"/>
          <w:szCs w:val="24"/>
        </w:rPr>
        <w:t>3: 17-19</w:t>
      </w:r>
      <w:r w:rsidR="00142360">
        <w:rPr>
          <w:rFonts w:ascii="Arial" w:hAnsi="Arial" w:cs="Arial"/>
          <w:sz w:val="24"/>
          <w:szCs w:val="24"/>
        </w:rPr>
        <w:t>;</w:t>
      </w:r>
      <w:r w:rsidR="00296B95">
        <w:rPr>
          <w:rFonts w:ascii="Arial" w:hAnsi="Arial" w:cs="Arial"/>
          <w:sz w:val="24"/>
          <w:szCs w:val="24"/>
        </w:rPr>
        <w:t xml:space="preserve"> </w:t>
      </w:r>
      <w:r>
        <w:rPr>
          <w:rFonts w:ascii="Arial" w:hAnsi="Arial" w:cs="Arial"/>
          <w:sz w:val="24"/>
          <w:szCs w:val="24"/>
        </w:rPr>
        <w:t>5: 29).</w:t>
      </w:r>
      <w:r w:rsidR="009A6C5A">
        <w:rPr>
          <w:rFonts w:ascii="Arial" w:hAnsi="Arial" w:cs="Arial"/>
          <w:sz w:val="24"/>
          <w:szCs w:val="24"/>
        </w:rPr>
        <w:t xml:space="preserve"> </w:t>
      </w:r>
      <w:r w:rsidR="00296B95">
        <w:rPr>
          <w:rFonts w:ascii="Arial" w:hAnsi="Arial" w:cs="Arial"/>
          <w:sz w:val="24"/>
          <w:szCs w:val="24"/>
        </w:rPr>
        <w:t>The name N</w:t>
      </w:r>
      <w:r w:rsidR="00CE6EC9">
        <w:rPr>
          <w:rFonts w:ascii="Arial" w:hAnsi="Arial" w:cs="Arial"/>
          <w:sz w:val="24"/>
          <w:szCs w:val="24"/>
        </w:rPr>
        <w:t>oah</w:t>
      </w:r>
      <w:r w:rsidR="00296B95">
        <w:rPr>
          <w:rFonts w:ascii="Arial" w:hAnsi="Arial" w:cs="Arial"/>
          <w:sz w:val="24"/>
          <w:szCs w:val="24"/>
        </w:rPr>
        <w:t xml:space="preserve"> mean</w:t>
      </w:r>
      <w:r w:rsidR="00066B64">
        <w:rPr>
          <w:rFonts w:ascii="Arial" w:hAnsi="Arial" w:cs="Arial"/>
          <w:sz w:val="24"/>
          <w:szCs w:val="24"/>
        </w:rPr>
        <w:t>s</w:t>
      </w:r>
      <w:r w:rsidR="00296B95">
        <w:rPr>
          <w:rFonts w:ascii="Arial" w:hAnsi="Arial" w:cs="Arial"/>
          <w:sz w:val="24"/>
          <w:szCs w:val="24"/>
        </w:rPr>
        <w:t xml:space="preserve"> REST.</w:t>
      </w:r>
    </w:p>
    <w:p w14:paraId="29FA53D7" w14:textId="77777777" w:rsidR="001668B8" w:rsidRDefault="00296B95" w:rsidP="00435ACC">
      <w:pPr>
        <w:pStyle w:val="ListParagraph"/>
        <w:numPr>
          <w:ilvl w:val="0"/>
          <w:numId w:val="2"/>
        </w:numPr>
        <w:jc w:val="both"/>
        <w:rPr>
          <w:rFonts w:ascii="Arial" w:hAnsi="Arial" w:cs="Arial"/>
          <w:sz w:val="24"/>
          <w:szCs w:val="24"/>
        </w:rPr>
      </w:pPr>
      <w:r>
        <w:rPr>
          <w:rFonts w:ascii="Arial" w:hAnsi="Arial" w:cs="Arial"/>
          <w:sz w:val="24"/>
          <w:szCs w:val="24"/>
        </w:rPr>
        <w:t>He was 600 years old when the flood came (Genesis</w:t>
      </w:r>
      <w:r w:rsidR="001668B8">
        <w:rPr>
          <w:rFonts w:ascii="Arial" w:hAnsi="Arial" w:cs="Arial"/>
          <w:sz w:val="24"/>
          <w:szCs w:val="24"/>
        </w:rPr>
        <w:t xml:space="preserve"> 7: 6, 9: 28-29).</w:t>
      </w:r>
    </w:p>
    <w:p w14:paraId="56289A77" w14:textId="5215F3E0" w:rsidR="009128B3" w:rsidRDefault="00C130CD" w:rsidP="00435ACC">
      <w:pPr>
        <w:pStyle w:val="ListParagraph"/>
        <w:numPr>
          <w:ilvl w:val="0"/>
          <w:numId w:val="2"/>
        </w:numPr>
        <w:jc w:val="both"/>
        <w:rPr>
          <w:rFonts w:ascii="Arial" w:hAnsi="Arial" w:cs="Arial"/>
          <w:sz w:val="24"/>
          <w:szCs w:val="24"/>
        </w:rPr>
      </w:pPr>
      <w:r>
        <w:rPr>
          <w:rFonts w:ascii="Arial" w:hAnsi="Arial" w:cs="Arial"/>
          <w:sz w:val="24"/>
          <w:szCs w:val="24"/>
        </w:rPr>
        <w:t>He obeyed God’s instruction to build an Ark</w:t>
      </w:r>
      <w:r w:rsidR="009128B3">
        <w:rPr>
          <w:rFonts w:ascii="Arial" w:hAnsi="Arial" w:cs="Arial"/>
          <w:sz w:val="24"/>
          <w:szCs w:val="24"/>
        </w:rPr>
        <w:t xml:space="preserve"> in which God would save his family</w:t>
      </w:r>
      <w:r w:rsidR="00435ACC">
        <w:rPr>
          <w:rFonts w:ascii="Arial" w:hAnsi="Arial" w:cs="Arial"/>
          <w:sz w:val="24"/>
          <w:szCs w:val="24"/>
        </w:rPr>
        <w:t>,</w:t>
      </w:r>
      <w:r w:rsidR="009128B3">
        <w:rPr>
          <w:rFonts w:ascii="Arial" w:hAnsi="Arial" w:cs="Arial"/>
          <w:sz w:val="24"/>
          <w:szCs w:val="24"/>
        </w:rPr>
        <w:t xml:space="preserve"> birds, animals and</w:t>
      </w:r>
      <w:r w:rsidR="00435ACC">
        <w:rPr>
          <w:rFonts w:ascii="Arial" w:hAnsi="Arial" w:cs="Arial"/>
          <w:sz w:val="24"/>
          <w:szCs w:val="24"/>
        </w:rPr>
        <w:t xml:space="preserve"> </w:t>
      </w:r>
      <w:r w:rsidR="009128B3">
        <w:rPr>
          <w:rFonts w:ascii="Arial" w:hAnsi="Arial" w:cs="Arial"/>
          <w:sz w:val="24"/>
          <w:szCs w:val="24"/>
        </w:rPr>
        <w:t>creeping things (Genesis 6: 14-22).</w:t>
      </w:r>
    </w:p>
    <w:p w14:paraId="4ABFD02B" w14:textId="77777777" w:rsidR="00981063" w:rsidRDefault="00981063" w:rsidP="00981063">
      <w:pPr>
        <w:pStyle w:val="ListParagraph"/>
        <w:jc w:val="both"/>
        <w:rPr>
          <w:rFonts w:ascii="Arial" w:hAnsi="Arial" w:cs="Arial"/>
          <w:sz w:val="24"/>
          <w:szCs w:val="24"/>
        </w:rPr>
      </w:pPr>
    </w:p>
    <w:p w14:paraId="3C3CD5BF" w14:textId="38AE1CF6" w:rsidR="00981063" w:rsidRPr="00981063" w:rsidRDefault="00981063" w:rsidP="00981063">
      <w:pPr>
        <w:jc w:val="center"/>
        <w:rPr>
          <w:rFonts w:ascii="Arial" w:hAnsi="Arial" w:cs="Arial"/>
          <w:b/>
          <w:bCs/>
          <w:i/>
          <w:iCs/>
          <w:sz w:val="28"/>
          <w:szCs w:val="28"/>
          <w:u w:val="single"/>
        </w:rPr>
      </w:pPr>
      <w:r w:rsidRPr="00981063">
        <w:rPr>
          <w:rFonts w:ascii="Arial" w:hAnsi="Arial" w:cs="Arial"/>
          <w:b/>
          <w:bCs/>
          <w:i/>
          <w:iCs/>
          <w:sz w:val="28"/>
          <w:szCs w:val="28"/>
          <w:u w:val="single"/>
        </w:rPr>
        <w:t>THE STATE OF THE WORLD – GOD’S VIEW</w:t>
      </w:r>
    </w:p>
    <w:p w14:paraId="04131277" w14:textId="515743C3" w:rsidR="001668B8" w:rsidRDefault="001668B8" w:rsidP="00435ACC">
      <w:pPr>
        <w:jc w:val="both"/>
        <w:rPr>
          <w:rFonts w:ascii="Arial" w:hAnsi="Arial" w:cs="Arial"/>
          <w:sz w:val="24"/>
          <w:szCs w:val="24"/>
        </w:rPr>
      </w:pPr>
      <w:r>
        <w:rPr>
          <w:rFonts w:ascii="Arial" w:hAnsi="Arial" w:cs="Arial"/>
          <w:sz w:val="24"/>
          <w:szCs w:val="24"/>
        </w:rPr>
        <w:t>What was God’s view about the state of the world at the time N</w:t>
      </w:r>
      <w:r w:rsidR="00CE6EC9">
        <w:rPr>
          <w:rFonts w:ascii="Arial" w:hAnsi="Arial" w:cs="Arial"/>
          <w:sz w:val="24"/>
          <w:szCs w:val="24"/>
        </w:rPr>
        <w:t>oah</w:t>
      </w:r>
      <w:r>
        <w:rPr>
          <w:rFonts w:ascii="Arial" w:hAnsi="Arial" w:cs="Arial"/>
          <w:sz w:val="24"/>
          <w:szCs w:val="24"/>
        </w:rPr>
        <w:t xml:space="preserve"> lived?</w:t>
      </w:r>
    </w:p>
    <w:p w14:paraId="64A30DA5" w14:textId="000F1BBE" w:rsidR="00296B95" w:rsidRDefault="001668B8" w:rsidP="00435ACC">
      <w:pPr>
        <w:pStyle w:val="ListParagraph"/>
        <w:numPr>
          <w:ilvl w:val="0"/>
          <w:numId w:val="3"/>
        </w:numPr>
        <w:jc w:val="both"/>
        <w:rPr>
          <w:rFonts w:ascii="Arial" w:hAnsi="Arial" w:cs="Arial"/>
          <w:sz w:val="24"/>
          <w:szCs w:val="24"/>
        </w:rPr>
      </w:pPr>
      <w:r w:rsidRPr="001668B8">
        <w:rPr>
          <w:rFonts w:ascii="Arial" w:hAnsi="Arial" w:cs="Arial"/>
          <w:sz w:val="24"/>
          <w:szCs w:val="24"/>
        </w:rPr>
        <w:t xml:space="preserve"> </w:t>
      </w:r>
      <w:r>
        <w:rPr>
          <w:rFonts w:ascii="Arial" w:hAnsi="Arial" w:cs="Arial"/>
          <w:sz w:val="24"/>
          <w:szCs w:val="24"/>
        </w:rPr>
        <w:t>God saw that the wickedness of man was great in the earth (Genesis 6: 5).</w:t>
      </w:r>
    </w:p>
    <w:p w14:paraId="6CE6D4FE" w14:textId="44EFB1A3" w:rsidR="001668B8" w:rsidRDefault="001668B8" w:rsidP="00435ACC">
      <w:pPr>
        <w:pStyle w:val="ListParagraph"/>
        <w:numPr>
          <w:ilvl w:val="0"/>
          <w:numId w:val="3"/>
        </w:numPr>
        <w:jc w:val="both"/>
        <w:rPr>
          <w:rFonts w:ascii="Arial" w:hAnsi="Arial" w:cs="Arial"/>
          <w:sz w:val="24"/>
          <w:szCs w:val="24"/>
        </w:rPr>
      </w:pPr>
      <w:r>
        <w:rPr>
          <w:rFonts w:ascii="Arial" w:hAnsi="Arial" w:cs="Arial"/>
          <w:sz w:val="24"/>
          <w:szCs w:val="24"/>
        </w:rPr>
        <w:t xml:space="preserve">That every </w:t>
      </w:r>
      <w:proofErr w:type="gramStart"/>
      <w:r>
        <w:rPr>
          <w:rFonts w:ascii="Arial" w:hAnsi="Arial" w:cs="Arial"/>
          <w:sz w:val="24"/>
          <w:szCs w:val="24"/>
        </w:rPr>
        <w:t>thought</w:t>
      </w:r>
      <w:r w:rsidR="005F2DDD">
        <w:rPr>
          <w:rFonts w:ascii="Arial" w:hAnsi="Arial" w:cs="Arial"/>
          <w:sz w:val="24"/>
          <w:szCs w:val="24"/>
        </w:rPr>
        <w:t>s</w:t>
      </w:r>
      <w:proofErr w:type="gramEnd"/>
      <w:r>
        <w:rPr>
          <w:rFonts w:ascii="Arial" w:hAnsi="Arial" w:cs="Arial"/>
          <w:sz w:val="24"/>
          <w:szCs w:val="24"/>
        </w:rPr>
        <w:t xml:space="preserve"> of his heart was only evil continually (Genesis 6: </w:t>
      </w:r>
      <w:r w:rsidR="00C130CD">
        <w:rPr>
          <w:rFonts w:ascii="Arial" w:hAnsi="Arial" w:cs="Arial"/>
          <w:sz w:val="24"/>
          <w:szCs w:val="24"/>
        </w:rPr>
        <w:t>5).</w:t>
      </w:r>
    </w:p>
    <w:p w14:paraId="6FFBC675" w14:textId="09492BC5" w:rsidR="00C130CD" w:rsidRDefault="00C130CD" w:rsidP="00435ACC">
      <w:pPr>
        <w:pStyle w:val="ListParagraph"/>
        <w:numPr>
          <w:ilvl w:val="0"/>
          <w:numId w:val="3"/>
        </w:numPr>
        <w:jc w:val="both"/>
        <w:rPr>
          <w:rFonts w:ascii="Arial" w:hAnsi="Arial" w:cs="Arial"/>
          <w:sz w:val="24"/>
          <w:szCs w:val="24"/>
        </w:rPr>
      </w:pPr>
      <w:r>
        <w:rPr>
          <w:rFonts w:ascii="Arial" w:hAnsi="Arial" w:cs="Arial"/>
          <w:sz w:val="24"/>
          <w:szCs w:val="24"/>
        </w:rPr>
        <w:t>The He would destroy man and beast, birds and creeping things (Genesis 6: 7).</w:t>
      </w:r>
    </w:p>
    <w:p w14:paraId="22F2E553" w14:textId="674C0EF7" w:rsidR="00C130CD" w:rsidRDefault="00C130CD" w:rsidP="00435ACC">
      <w:pPr>
        <w:pStyle w:val="ListParagraph"/>
        <w:numPr>
          <w:ilvl w:val="0"/>
          <w:numId w:val="3"/>
        </w:numPr>
        <w:jc w:val="both"/>
        <w:rPr>
          <w:rFonts w:ascii="Arial" w:hAnsi="Arial" w:cs="Arial"/>
          <w:sz w:val="24"/>
          <w:szCs w:val="24"/>
        </w:rPr>
      </w:pPr>
      <w:r>
        <w:rPr>
          <w:rFonts w:ascii="Arial" w:hAnsi="Arial" w:cs="Arial"/>
          <w:sz w:val="24"/>
          <w:szCs w:val="24"/>
        </w:rPr>
        <w:t xml:space="preserve">That the earth </w:t>
      </w:r>
      <w:r w:rsidR="00066B64">
        <w:rPr>
          <w:rFonts w:ascii="Arial" w:hAnsi="Arial" w:cs="Arial"/>
          <w:sz w:val="24"/>
          <w:szCs w:val="24"/>
        </w:rPr>
        <w:t>was</w:t>
      </w:r>
      <w:r>
        <w:rPr>
          <w:rFonts w:ascii="Arial" w:hAnsi="Arial" w:cs="Arial"/>
          <w:sz w:val="24"/>
          <w:szCs w:val="24"/>
        </w:rPr>
        <w:t xml:space="preserve"> filled with violence (Genesis 6: 13).</w:t>
      </w:r>
    </w:p>
    <w:p w14:paraId="5724869E" w14:textId="5CBB88BF" w:rsidR="005D1FF5" w:rsidRDefault="005D1FF5" w:rsidP="00435ACC">
      <w:pPr>
        <w:pStyle w:val="ListParagraph"/>
        <w:numPr>
          <w:ilvl w:val="0"/>
          <w:numId w:val="3"/>
        </w:numPr>
        <w:jc w:val="both"/>
        <w:rPr>
          <w:rFonts w:ascii="Arial" w:hAnsi="Arial" w:cs="Arial"/>
          <w:sz w:val="24"/>
          <w:szCs w:val="24"/>
        </w:rPr>
      </w:pPr>
      <w:r>
        <w:rPr>
          <w:rFonts w:ascii="Arial" w:hAnsi="Arial" w:cs="Arial"/>
          <w:sz w:val="24"/>
          <w:szCs w:val="24"/>
        </w:rPr>
        <w:t>God was very longsuffering while the Ark was being built (1 Peter 3: 2</w:t>
      </w:r>
      <w:r w:rsidR="0016474E">
        <w:rPr>
          <w:rFonts w:ascii="Arial" w:hAnsi="Arial" w:cs="Arial"/>
          <w:sz w:val="24"/>
          <w:szCs w:val="24"/>
        </w:rPr>
        <w:t>0; 2 Peter 2:4-6</w:t>
      </w:r>
      <w:r>
        <w:rPr>
          <w:rFonts w:ascii="Arial" w:hAnsi="Arial" w:cs="Arial"/>
          <w:sz w:val="24"/>
          <w:szCs w:val="24"/>
        </w:rPr>
        <w:t>).</w:t>
      </w:r>
    </w:p>
    <w:p w14:paraId="1C98124F" w14:textId="315AC19C" w:rsidR="00027EE4" w:rsidRDefault="00F21D6A" w:rsidP="00435ACC">
      <w:pPr>
        <w:pStyle w:val="ListParagraph"/>
        <w:numPr>
          <w:ilvl w:val="0"/>
          <w:numId w:val="3"/>
        </w:numPr>
        <w:jc w:val="both"/>
        <w:rPr>
          <w:rFonts w:ascii="Arial" w:hAnsi="Arial" w:cs="Arial"/>
          <w:sz w:val="24"/>
          <w:szCs w:val="24"/>
        </w:rPr>
      </w:pPr>
      <w:r w:rsidRPr="005040DE">
        <w:rPr>
          <w:rFonts w:ascii="Arial" w:hAnsi="Arial" w:cs="Arial"/>
          <w:sz w:val="24"/>
          <w:szCs w:val="24"/>
        </w:rPr>
        <w:t>Only 8 people were saved from the flood in the Ark - N</w:t>
      </w:r>
      <w:r w:rsidR="005040DE" w:rsidRPr="005040DE">
        <w:rPr>
          <w:rFonts w:ascii="Arial" w:hAnsi="Arial" w:cs="Arial"/>
          <w:sz w:val="24"/>
          <w:szCs w:val="24"/>
        </w:rPr>
        <w:t>oah</w:t>
      </w:r>
      <w:r w:rsidRPr="005040DE">
        <w:rPr>
          <w:rFonts w:ascii="Arial" w:hAnsi="Arial" w:cs="Arial"/>
          <w:sz w:val="24"/>
          <w:szCs w:val="24"/>
        </w:rPr>
        <w:t xml:space="preserve"> and his wife, S</w:t>
      </w:r>
      <w:r w:rsidR="005040DE" w:rsidRPr="005040DE">
        <w:rPr>
          <w:rFonts w:ascii="Arial" w:hAnsi="Arial" w:cs="Arial"/>
          <w:sz w:val="24"/>
          <w:szCs w:val="24"/>
        </w:rPr>
        <w:t>hem</w:t>
      </w:r>
      <w:r w:rsidRPr="005040DE">
        <w:rPr>
          <w:rFonts w:ascii="Arial" w:hAnsi="Arial" w:cs="Arial"/>
          <w:sz w:val="24"/>
          <w:szCs w:val="24"/>
        </w:rPr>
        <w:t>, H</w:t>
      </w:r>
      <w:r w:rsidR="005040DE" w:rsidRPr="005040DE">
        <w:rPr>
          <w:rFonts w:ascii="Arial" w:hAnsi="Arial" w:cs="Arial"/>
          <w:sz w:val="24"/>
          <w:szCs w:val="24"/>
        </w:rPr>
        <w:t>am</w:t>
      </w:r>
      <w:r w:rsidRPr="005040DE">
        <w:rPr>
          <w:rFonts w:ascii="Arial" w:hAnsi="Arial" w:cs="Arial"/>
          <w:sz w:val="24"/>
          <w:szCs w:val="24"/>
        </w:rPr>
        <w:t xml:space="preserve"> and Japheth and their wives</w:t>
      </w:r>
      <w:r w:rsidR="005040DE" w:rsidRPr="005040DE">
        <w:rPr>
          <w:rFonts w:ascii="Arial" w:hAnsi="Arial" w:cs="Arial"/>
          <w:sz w:val="24"/>
          <w:szCs w:val="24"/>
        </w:rPr>
        <w:t>.</w:t>
      </w:r>
      <w:r w:rsidR="0016474E" w:rsidRPr="005040DE">
        <w:rPr>
          <w:rFonts w:ascii="Arial" w:hAnsi="Arial" w:cs="Arial"/>
          <w:sz w:val="24"/>
          <w:szCs w:val="24"/>
        </w:rPr>
        <w:t xml:space="preserve"> </w:t>
      </w:r>
    </w:p>
    <w:p w14:paraId="16A719A5" w14:textId="77777777" w:rsidR="005040DE" w:rsidRPr="005040DE" w:rsidRDefault="005040DE" w:rsidP="005040DE">
      <w:pPr>
        <w:pStyle w:val="ListParagraph"/>
        <w:jc w:val="both"/>
        <w:rPr>
          <w:rFonts w:ascii="Arial" w:hAnsi="Arial" w:cs="Arial"/>
          <w:sz w:val="24"/>
          <w:szCs w:val="24"/>
        </w:rPr>
      </w:pPr>
    </w:p>
    <w:p w14:paraId="4E1930C2" w14:textId="0385787A" w:rsidR="00981063" w:rsidRPr="00981063" w:rsidRDefault="00981063" w:rsidP="00981063">
      <w:pPr>
        <w:jc w:val="center"/>
        <w:rPr>
          <w:rFonts w:ascii="Arial" w:hAnsi="Arial" w:cs="Arial"/>
          <w:b/>
          <w:bCs/>
          <w:i/>
          <w:iCs/>
          <w:sz w:val="24"/>
          <w:szCs w:val="24"/>
          <w:u w:val="single"/>
        </w:rPr>
      </w:pPr>
      <w:r w:rsidRPr="00981063">
        <w:rPr>
          <w:rFonts w:ascii="Arial" w:hAnsi="Arial" w:cs="Arial"/>
          <w:b/>
          <w:bCs/>
          <w:i/>
          <w:iCs/>
          <w:sz w:val="24"/>
          <w:szCs w:val="24"/>
          <w:u w:val="single"/>
        </w:rPr>
        <w:t>INSTRUCTIONS FOR BUILDING THE ARK</w:t>
      </w:r>
    </w:p>
    <w:p w14:paraId="0CF48F3F" w14:textId="75D2BB63" w:rsidR="00DF09F1" w:rsidRDefault="00523060" w:rsidP="00DF09F1">
      <w:pPr>
        <w:jc w:val="both"/>
        <w:rPr>
          <w:rFonts w:ascii="Arial" w:hAnsi="Arial" w:cs="Arial"/>
          <w:sz w:val="24"/>
          <w:szCs w:val="24"/>
        </w:rPr>
      </w:pPr>
      <w:r>
        <w:rPr>
          <w:rFonts w:ascii="Arial" w:hAnsi="Arial" w:cs="Arial"/>
          <w:sz w:val="24"/>
          <w:szCs w:val="24"/>
        </w:rPr>
        <w:t>As we have already seen, God gave instructions for the building of the Ark to Noah, so that his family and the animals could be saved from the God’s coming judgement (Genesis 6: 14-22).</w:t>
      </w:r>
      <w:r w:rsidR="00E716FD">
        <w:rPr>
          <w:rFonts w:ascii="Arial" w:hAnsi="Arial" w:cs="Arial"/>
          <w:sz w:val="24"/>
          <w:szCs w:val="24"/>
        </w:rPr>
        <w:t xml:space="preserve"> The dimensions of the Ark as recorded in Genesis chapter 6, show that it was to be 300 cubits long by 50 cubits wide and 30 cubits high</w:t>
      </w:r>
      <w:r w:rsidR="00353212">
        <w:rPr>
          <w:rFonts w:ascii="Arial" w:hAnsi="Arial" w:cs="Arial"/>
          <w:sz w:val="24"/>
          <w:szCs w:val="24"/>
        </w:rPr>
        <w:t xml:space="preserve"> – equivalent to approximately </w:t>
      </w:r>
      <w:r w:rsidR="005040DE">
        <w:rPr>
          <w:rFonts w:ascii="Arial" w:hAnsi="Arial" w:cs="Arial"/>
          <w:sz w:val="24"/>
          <w:szCs w:val="24"/>
        </w:rPr>
        <w:t>130.5 metres (</w:t>
      </w:r>
      <w:r w:rsidR="00D45774">
        <w:rPr>
          <w:rFonts w:ascii="Arial" w:hAnsi="Arial" w:cs="Arial"/>
          <w:sz w:val="24"/>
          <w:szCs w:val="24"/>
        </w:rPr>
        <w:t>438 feet</w:t>
      </w:r>
      <w:r w:rsidR="005040DE">
        <w:rPr>
          <w:rFonts w:ascii="Arial" w:hAnsi="Arial" w:cs="Arial"/>
          <w:sz w:val="24"/>
          <w:szCs w:val="24"/>
        </w:rPr>
        <w:t>)</w:t>
      </w:r>
      <w:r w:rsidR="00D45774">
        <w:rPr>
          <w:rFonts w:ascii="Arial" w:hAnsi="Arial" w:cs="Arial"/>
          <w:sz w:val="24"/>
          <w:szCs w:val="24"/>
        </w:rPr>
        <w:t xml:space="preserve"> long, </w:t>
      </w:r>
      <w:r w:rsidR="00CE6EC9">
        <w:rPr>
          <w:rFonts w:ascii="Arial" w:hAnsi="Arial" w:cs="Arial"/>
          <w:sz w:val="24"/>
          <w:szCs w:val="24"/>
        </w:rPr>
        <w:t>22.2 metres (</w:t>
      </w:r>
      <w:r w:rsidR="00D45774">
        <w:rPr>
          <w:rFonts w:ascii="Arial" w:hAnsi="Arial" w:cs="Arial"/>
          <w:sz w:val="24"/>
          <w:szCs w:val="24"/>
        </w:rPr>
        <w:t>72.9 feet</w:t>
      </w:r>
      <w:r w:rsidR="00CE6EC9">
        <w:rPr>
          <w:rFonts w:ascii="Arial" w:hAnsi="Arial" w:cs="Arial"/>
          <w:sz w:val="24"/>
          <w:szCs w:val="24"/>
        </w:rPr>
        <w:t>)</w:t>
      </w:r>
      <w:r w:rsidR="00D45774">
        <w:rPr>
          <w:rFonts w:ascii="Arial" w:hAnsi="Arial" w:cs="Arial"/>
          <w:sz w:val="24"/>
          <w:szCs w:val="24"/>
        </w:rPr>
        <w:t xml:space="preserve"> wide and </w:t>
      </w:r>
      <w:r w:rsidR="00CE6EC9">
        <w:rPr>
          <w:rFonts w:ascii="Arial" w:hAnsi="Arial" w:cs="Arial"/>
          <w:sz w:val="24"/>
          <w:szCs w:val="24"/>
        </w:rPr>
        <w:t>13.4 metres (</w:t>
      </w:r>
      <w:r w:rsidR="00D45774">
        <w:rPr>
          <w:rFonts w:ascii="Arial" w:hAnsi="Arial" w:cs="Arial"/>
          <w:sz w:val="24"/>
          <w:szCs w:val="24"/>
        </w:rPr>
        <w:t>43.8 feet</w:t>
      </w:r>
      <w:r w:rsidR="00CE6EC9">
        <w:rPr>
          <w:rFonts w:ascii="Arial" w:hAnsi="Arial" w:cs="Arial"/>
          <w:sz w:val="24"/>
          <w:szCs w:val="24"/>
        </w:rPr>
        <w:t>)</w:t>
      </w:r>
      <w:r w:rsidR="00D45774">
        <w:rPr>
          <w:rFonts w:ascii="Arial" w:hAnsi="Arial" w:cs="Arial"/>
          <w:sz w:val="24"/>
          <w:szCs w:val="24"/>
        </w:rPr>
        <w:t xml:space="preserve"> high.</w:t>
      </w:r>
      <w:r w:rsidR="00E716FD">
        <w:rPr>
          <w:rFonts w:ascii="Arial" w:hAnsi="Arial" w:cs="Arial"/>
          <w:sz w:val="24"/>
          <w:szCs w:val="24"/>
        </w:rPr>
        <w:t xml:space="preserve"> Most writers believe that the cubit was approximately 18 inches (approx. 46 cm). </w:t>
      </w:r>
      <w:r w:rsidR="00CC3978">
        <w:rPr>
          <w:rFonts w:ascii="Arial" w:hAnsi="Arial" w:cs="Arial"/>
          <w:sz w:val="24"/>
          <w:szCs w:val="24"/>
        </w:rPr>
        <w:t>The Ark</w:t>
      </w:r>
      <w:r w:rsidR="00E716FD">
        <w:rPr>
          <w:rFonts w:ascii="Arial" w:hAnsi="Arial" w:cs="Arial"/>
          <w:sz w:val="24"/>
          <w:szCs w:val="24"/>
        </w:rPr>
        <w:t xml:space="preserve"> consisted of three </w:t>
      </w:r>
      <w:r w:rsidR="00D14CEC">
        <w:rPr>
          <w:rFonts w:ascii="Arial" w:hAnsi="Arial" w:cs="Arial"/>
          <w:sz w:val="24"/>
          <w:szCs w:val="24"/>
        </w:rPr>
        <w:t>decks</w:t>
      </w:r>
      <w:r w:rsidR="00E716FD">
        <w:rPr>
          <w:rFonts w:ascii="Arial" w:hAnsi="Arial" w:cs="Arial"/>
          <w:sz w:val="24"/>
          <w:szCs w:val="24"/>
        </w:rPr>
        <w:t xml:space="preserve">, each 10 cubits high. </w:t>
      </w:r>
      <w:r w:rsidR="00D14CEC">
        <w:rPr>
          <w:rFonts w:ascii="Arial" w:hAnsi="Arial" w:cs="Arial"/>
          <w:sz w:val="24"/>
          <w:szCs w:val="24"/>
        </w:rPr>
        <w:t>Decks</w:t>
      </w:r>
      <w:r w:rsidR="00E716FD">
        <w:rPr>
          <w:rFonts w:ascii="Arial" w:hAnsi="Arial" w:cs="Arial"/>
          <w:sz w:val="24"/>
          <w:szCs w:val="24"/>
        </w:rPr>
        <w:t xml:space="preserve"> </w:t>
      </w:r>
      <w:r w:rsidR="00E716FD">
        <w:rPr>
          <w:rFonts w:ascii="Arial" w:hAnsi="Arial" w:cs="Arial"/>
          <w:sz w:val="24"/>
          <w:szCs w:val="24"/>
        </w:rPr>
        <w:lastRenderedPageBreak/>
        <w:t>was divided into ‘room</w:t>
      </w:r>
      <w:r w:rsidR="00353212">
        <w:rPr>
          <w:rFonts w:ascii="Arial" w:hAnsi="Arial" w:cs="Arial"/>
          <w:sz w:val="24"/>
          <w:szCs w:val="24"/>
        </w:rPr>
        <w:t>s</w:t>
      </w:r>
      <w:r w:rsidR="00E716FD">
        <w:rPr>
          <w:rFonts w:ascii="Arial" w:hAnsi="Arial" w:cs="Arial"/>
          <w:sz w:val="24"/>
          <w:szCs w:val="24"/>
        </w:rPr>
        <w:t xml:space="preserve">’ </w:t>
      </w:r>
      <w:r w:rsidR="00D45774">
        <w:rPr>
          <w:rFonts w:ascii="Arial" w:hAnsi="Arial" w:cs="Arial"/>
          <w:sz w:val="24"/>
          <w:szCs w:val="24"/>
        </w:rPr>
        <w:t xml:space="preserve">or ‘nests’ </w:t>
      </w:r>
      <w:r w:rsidR="00E716FD">
        <w:rPr>
          <w:rFonts w:ascii="Arial" w:hAnsi="Arial" w:cs="Arial"/>
          <w:sz w:val="24"/>
          <w:szCs w:val="24"/>
        </w:rPr>
        <w:t>to accommodate the animals</w:t>
      </w:r>
      <w:r w:rsidR="00D45774">
        <w:rPr>
          <w:rFonts w:ascii="Arial" w:hAnsi="Arial" w:cs="Arial"/>
          <w:sz w:val="24"/>
          <w:szCs w:val="24"/>
        </w:rPr>
        <w:t>, appropriate for the size of the individual animal, as well as accommodation for</w:t>
      </w:r>
      <w:r w:rsidR="00E716FD">
        <w:rPr>
          <w:rFonts w:ascii="Arial" w:hAnsi="Arial" w:cs="Arial"/>
          <w:sz w:val="24"/>
          <w:szCs w:val="24"/>
        </w:rPr>
        <w:t xml:space="preserve"> Noah and his family.</w:t>
      </w:r>
      <w:r w:rsidR="00680747">
        <w:rPr>
          <w:rFonts w:ascii="Arial" w:hAnsi="Arial" w:cs="Arial"/>
          <w:sz w:val="24"/>
          <w:szCs w:val="24"/>
        </w:rPr>
        <w:t xml:space="preserve"> </w:t>
      </w:r>
      <w:r w:rsidR="00E716FD">
        <w:rPr>
          <w:rFonts w:ascii="Arial" w:hAnsi="Arial" w:cs="Arial"/>
          <w:sz w:val="24"/>
          <w:szCs w:val="24"/>
        </w:rPr>
        <w:t>It has been calculated by Dr H Morris</w:t>
      </w:r>
      <w:r w:rsidR="00066B64">
        <w:rPr>
          <w:rFonts w:ascii="Arial" w:hAnsi="Arial" w:cs="Arial"/>
          <w:sz w:val="24"/>
          <w:szCs w:val="24"/>
        </w:rPr>
        <w:t>,</w:t>
      </w:r>
      <w:r w:rsidR="00D14CEC">
        <w:rPr>
          <w:rFonts w:ascii="Arial" w:hAnsi="Arial" w:cs="Arial"/>
          <w:sz w:val="24"/>
          <w:szCs w:val="24"/>
        </w:rPr>
        <w:t xml:space="preserve"> in his book ‘the Genesis Record’</w:t>
      </w:r>
      <w:r w:rsidR="00E716FD">
        <w:rPr>
          <w:rFonts w:ascii="Arial" w:hAnsi="Arial" w:cs="Arial"/>
          <w:sz w:val="24"/>
          <w:szCs w:val="24"/>
        </w:rPr>
        <w:t xml:space="preserve"> that the </w:t>
      </w:r>
      <w:r w:rsidR="009547C5">
        <w:rPr>
          <w:rFonts w:ascii="Arial" w:hAnsi="Arial" w:cs="Arial"/>
          <w:sz w:val="24"/>
          <w:szCs w:val="24"/>
        </w:rPr>
        <w:t>A</w:t>
      </w:r>
      <w:r w:rsidR="00E716FD">
        <w:rPr>
          <w:rFonts w:ascii="Arial" w:hAnsi="Arial" w:cs="Arial"/>
          <w:sz w:val="24"/>
          <w:szCs w:val="24"/>
        </w:rPr>
        <w:t>rk could have been able to hol</w:t>
      </w:r>
      <w:r w:rsidR="009547C5">
        <w:rPr>
          <w:rFonts w:ascii="Arial" w:hAnsi="Arial" w:cs="Arial"/>
          <w:sz w:val="24"/>
          <w:szCs w:val="24"/>
        </w:rPr>
        <w:t>d</w:t>
      </w:r>
      <w:r w:rsidR="00E716FD">
        <w:rPr>
          <w:rFonts w:ascii="Arial" w:hAnsi="Arial" w:cs="Arial"/>
          <w:sz w:val="24"/>
          <w:szCs w:val="24"/>
        </w:rPr>
        <w:t xml:space="preserve"> the </w:t>
      </w:r>
      <w:r w:rsidR="009547C5">
        <w:rPr>
          <w:rFonts w:ascii="Arial" w:hAnsi="Arial" w:cs="Arial"/>
          <w:sz w:val="24"/>
          <w:szCs w:val="24"/>
        </w:rPr>
        <w:t>equivalent</w:t>
      </w:r>
      <w:r w:rsidR="00E716FD">
        <w:rPr>
          <w:rFonts w:ascii="Arial" w:hAnsi="Arial" w:cs="Arial"/>
          <w:sz w:val="24"/>
          <w:szCs w:val="24"/>
        </w:rPr>
        <w:t xml:space="preserve"> of 125,000 sheep</w:t>
      </w:r>
      <w:r w:rsidR="00A7248A">
        <w:rPr>
          <w:rFonts w:ascii="Arial" w:hAnsi="Arial" w:cs="Arial"/>
          <w:sz w:val="24"/>
          <w:szCs w:val="24"/>
        </w:rPr>
        <w:t>!</w:t>
      </w:r>
      <w:r w:rsidR="00E716FD">
        <w:rPr>
          <w:rFonts w:ascii="Arial" w:hAnsi="Arial" w:cs="Arial"/>
          <w:sz w:val="24"/>
          <w:szCs w:val="24"/>
        </w:rPr>
        <w:t xml:space="preserve"> From a marine point of view</w:t>
      </w:r>
      <w:r w:rsidR="009547C5">
        <w:rPr>
          <w:rFonts w:ascii="Arial" w:hAnsi="Arial" w:cs="Arial"/>
          <w:sz w:val="24"/>
          <w:szCs w:val="24"/>
        </w:rPr>
        <w:t>, the dimensions given showed that the vessel was very stable and that it was virtually impossible to capsize. The timber used in construction was Gopher wood</w:t>
      </w:r>
      <w:r w:rsidR="00D208D5">
        <w:rPr>
          <w:rFonts w:ascii="Arial" w:hAnsi="Arial" w:cs="Arial"/>
          <w:sz w:val="24"/>
          <w:szCs w:val="24"/>
        </w:rPr>
        <w:t xml:space="preserve"> </w:t>
      </w:r>
      <w:r w:rsidR="00096EA9">
        <w:rPr>
          <w:rFonts w:ascii="Arial" w:hAnsi="Arial" w:cs="Arial"/>
          <w:sz w:val="24"/>
          <w:szCs w:val="24"/>
        </w:rPr>
        <w:t>(Genesis 6: 14)</w:t>
      </w:r>
      <w:r w:rsidR="009547C5">
        <w:rPr>
          <w:rFonts w:ascii="Arial" w:hAnsi="Arial" w:cs="Arial"/>
          <w:sz w:val="24"/>
          <w:szCs w:val="24"/>
        </w:rPr>
        <w:t xml:space="preserve">, which </w:t>
      </w:r>
      <w:r w:rsidR="00066B64">
        <w:rPr>
          <w:rFonts w:ascii="Arial" w:hAnsi="Arial" w:cs="Arial"/>
          <w:sz w:val="24"/>
          <w:szCs w:val="24"/>
        </w:rPr>
        <w:t>is</w:t>
      </w:r>
      <w:r w:rsidR="00D208D5">
        <w:rPr>
          <w:rFonts w:ascii="Arial" w:hAnsi="Arial" w:cs="Arial"/>
          <w:sz w:val="24"/>
          <w:szCs w:val="24"/>
        </w:rPr>
        <w:t xml:space="preserve"> </w:t>
      </w:r>
      <w:r w:rsidR="009547C5">
        <w:rPr>
          <w:rFonts w:ascii="Arial" w:hAnsi="Arial" w:cs="Arial"/>
          <w:sz w:val="24"/>
          <w:szCs w:val="24"/>
        </w:rPr>
        <w:t>very dense hard wood, but is unknown in today’s world.</w:t>
      </w:r>
      <w:r w:rsidR="00096EA9">
        <w:rPr>
          <w:rFonts w:ascii="Arial" w:hAnsi="Arial" w:cs="Arial"/>
          <w:sz w:val="24"/>
          <w:szCs w:val="24"/>
        </w:rPr>
        <w:t xml:space="preserve"> The ARK was covered with pitch, both inside and out, to make it water-tight (Genesis 6: 14).</w:t>
      </w:r>
      <w:r w:rsidR="007F3F32">
        <w:rPr>
          <w:rFonts w:ascii="Arial" w:hAnsi="Arial" w:cs="Arial"/>
          <w:sz w:val="24"/>
          <w:szCs w:val="24"/>
        </w:rPr>
        <w:t xml:space="preserve"> The word for ‘pitch’ in the Hebrew language is the equivalent to the word ‘to cover’ – </w:t>
      </w:r>
      <w:r w:rsidR="00D049C1">
        <w:rPr>
          <w:rFonts w:ascii="Arial" w:hAnsi="Arial" w:cs="Arial"/>
          <w:sz w:val="24"/>
          <w:szCs w:val="24"/>
        </w:rPr>
        <w:t>the same root word as is used for the</w:t>
      </w:r>
      <w:r w:rsidR="007F3F32">
        <w:rPr>
          <w:rFonts w:ascii="Arial" w:hAnsi="Arial" w:cs="Arial"/>
          <w:sz w:val="24"/>
          <w:szCs w:val="24"/>
        </w:rPr>
        <w:t xml:space="preserve"> ‘atonement (cf</w:t>
      </w:r>
      <w:r w:rsidR="00A52554">
        <w:rPr>
          <w:rFonts w:ascii="Arial" w:hAnsi="Arial" w:cs="Arial"/>
          <w:sz w:val="24"/>
          <w:szCs w:val="24"/>
        </w:rPr>
        <w:t>.</w:t>
      </w:r>
      <w:r w:rsidR="007F3F32">
        <w:rPr>
          <w:rFonts w:ascii="Arial" w:hAnsi="Arial" w:cs="Arial"/>
          <w:sz w:val="24"/>
          <w:szCs w:val="24"/>
        </w:rPr>
        <w:t xml:space="preserve"> Leviticus 17: 11). The pitch was probably in the form of a resinous substance, rather than a bituminous material</w:t>
      </w:r>
      <w:r w:rsidR="00D45774">
        <w:rPr>
          <w:rFonts w:ascii="Arial" w:hAnsi="Arial" w:cs="Arial"/>
          <w:sz w:val="24"/>
          <w:szCs w:val="24"/>
        </w:rPr>
        <w:t>.</w:t>
      </w:r>
      <w:r w:rsidR="0010066D" w:rsidRPr="0010066D">
        <w:rPr>
          <w:rFonts w:ascii="Arial" w:hAnsi="Arial" w:cs="Arial"/>
          <w:sz w:val="24"/>
          <w:szCs w:val="24"/>
        </w:rPr>
        <w:t xml:space="preserve"> </w:t>
      </w:r>
      <w:r w:rsidR="0010066D">
        <w:rPr>
          <w:rFonts w:ascii="Arial" w:hAnsi="Arial" w:cs="Arial"/>
          <w:sz w:val="24"/>
          <w:szCs w:val="24"/>
        </w:rPr>
        <w:t xml:space="preserve">The </w:t>
      </w:r>
      <w:r w:rsidR="00CE6EC9">
        <w:rPr>
          <w:rFonts w:ascii="Arial" w:hAnsi="Arial" w:cs="Arial"/>
          <w:sz w:val="24"/>
          <w:szCs w:val="24"/>
        </w:rPr>
        <w:t>project took</w:t>
      </w:r>
      <w:r w:rsidR="0010066D">
        <w:rPr>
          <w:rFonts w:ascii="Arial" w:hAnsi="Arial" w:cs="Arial"/>
          <w:sz w:val="24"/>
          <w:szCs w:val="24"/>
        </w:rPr>
        <w:t xml:space="preserve"> 120 years to complete (Genesis 6: 3).</w:t>
      </w:r>
    </w:p>
    <w:p w14:paraId="630396F0" w14:textId="77777777" w:rsidR="00981063" w:rsidRDefault="00981063" w:rsidP="00DF09F1">
      <w:pPr>
        <w:jc w:val="both"/>
        <w:rPr>
          <w:rFonts w:ascii="Arial" w:hAnsi="Arial" w:cs="Arial"/>
          <w:sz w:val="24"/>
          <w:szCs w:val="24"/>
        </w:rPr>
      </w:pPr>
    </w:p>
    <w:p w14:paraId="08DD0B87" w14:textId="0D909252" w:rsidR="00981063" w:rsidRPr="00981063" w:rsidRDefault="00981063" w:rsidP="00981063">
      <w:pPr>
        <w:jc w:val="center"/>
        <w:rPr>
          <w:rFonts w:ascii="Arial" w:hAnsi="Arial" w:cs="Arial"/>
          <w:b/>
          <w:bCs/>
          <w:i/>
          <w:iCs/>
          <w:sz w:val="24"/>
          <w:szCs w:val="24"/>
          <w:u w:val="single"/>
        </w:rPr>
      </w:pPr>
      <w:r w:rsidRPr="00981063">
        <w:rPr>
          <w:rFonts w:ascii="Arial" w:hAnsi="Arial" w:cs="Arial"/>
          <w:b/>
          <w:bCs/>
          <w:i/>
          <w:iCs/>
          <w:sz w:val="24"/>
          <w:szCs w:val="24"/>
          <w:u w:val="single"/>
        </w:rPr>
        <w:t>PRESERVING LIFE</w:t>
      </w:r>
    </w:p>
    <w:p w14:paraId="1CAA72C8" w14:textId="579A349E" w:rsidR="00D45774" w:rsidRDefault="00D45774" w:rsidP="00DF09F1">
      <w:pPr>
        <w:jc w:val="both"/>
        <w:rPr>
          <w:rFonts w:ascii="Arial" w:hAnsi="Arial" w:cs="Arial"/>
          <w:sz w:val="24"/>
          <w:szCs w:val="24"/>
        </w:rPr>
      </w:pPr>
      <w:r>
        <w:rPr>
          <w:rFonts w:ascii="Arial" w:hAnsi="Arial" w:cs="Arial"/>
          <w:sz w:val="24"/>
          <w:szCs w:val="24"/>
        </w:rPr>
        <w:t>The whole idea of the A</w:t>
      </w:r>
      <w:r w:rsidR="00CE6EC9">
        <w:rPr>
          <w:rFonts w:ascii="Arial" w:hAnsi="Arial" w:cs="Arial"/>
          <w:sz w:val="24"/>
          <w:szCs w:val="24"/>
        </w:rPr>
        <w:t>rk</w:t>
      </w:r>
      <w:r>
        <w:rPr>
          <w:rFonts w:ascii="Arial" w:hAnsi="Arial" w:cs="Arial"/>
          <w:sz w:val="24"/>
          <w:szCs w:val="24"/>
        </w:rPr>
        <w:t xml:space="preserve"> was to preserve life. It only had one d</w:t>
      </w:r>
      <w:r w:rsidR="00D514A7">
        <w:rPr>
          <w:rFonts w:ascii="Arial" w:hAnsi="Arial" w:cs="Arial"/>
          <w:sz w:val="24"/>
          <w:szCs w:val="24"/>
        </w:rPr>
        <w:t>oor</w:t>
      </w:r>
      <w:r>
        <w:rPr>
          <w:rFonts w:ascii="Arial" w:hAnsi="Arial" w:cs="Arial"/>
          <w:sz w:val="24"/>
          <w:szCs w:val="24"/>
        </w:rPr>
        <w:t>, through which everything had to pass – in or out. A reminder of the teaching from Christ’s words in John 14: 6 and 10: 7-9. No doubt N</w:t>
      </w:r>
      <w:r w:rsidR="00CE6EC9">
        <w:rPr>
          <w:rFonts w:ascii="Arial" w:hAnsi="Arial" w:cs="Arial"/>
          <w:sz w:val="24"/>
          <w:szCs w:val="24"/>
        </w:rPr>
        <w:t>oah</w:t>
      </w:r>
      <w:r>
        <w:rPr>
          <w:rFonts w:ascii="Arial" w:hAnsi="Arial" w:cs="Arial"/>
          <w:sz w:val="24"/>
          <w:szCs w:val="24"/>
        </w:rPr>
        <w:t xml:space="preserve"> was ridiculed by the </w:t>
      </w:r>
      <w:r w:rsidR="009747C3">
        <w:rPr>
          <w:rFonts w:ascii="Arial" w:hAnsi="Arial" w:cs="Arial"/>
          <w:sz w:val="24"/>
          <w:szCs w:val="24"/>
        </w:rPr>
        <w:t>surrounding population who took no notice of his preaching (2 Peter 2: 5) and mocked him as he proceeded steadfastly to ‘prepare an A</w:t>
      </w:r>
      <w:r w:rsidR="00CE6EC9">
        <w:rPr>
          <w:rFonts w:ascii="Arial" w:hAnsi="Arial" w:cs="Arial"/>
          <w:sz w:val="24"/>
          <w:szCs w:val="24"/>
        </w:rPr>
        <w:t>rk</w:t>
      </w:r>
      <w:r w:rsidR="009747C3">
        <w:rPr>
          <w:rFonts w:ascii="Arial" w:hAnsi="Arial" w:cs="Arial"/>
          <w:sz w:val="24"/>
          <w:szCs w:val="24"/>
        </w:rPr>
        <w:t xml:space="preserve"> to the saving of his house’ (Hebrews 11: 7). </w:t>
      </w:r>
    </w:p>
    <w:p w14:paraId="5FF714B2" w14:textId="2A01EAC0" w:rsidR="001B1B65" w:rsidRDefault="009747C3" w:rsidP="00DF09F1">
      <w:pPr>
        <w:jc w:val="both"/>
        <w:rPr>
          <w:rFonts w:ascii="Arial" w:hAnsi="Arial" w:cs="Arial"/>
          <w:sz w:val="24"/>
          <w:szCs w:val="24"/>
        </w:rPr>
      </w:pPr>
      <w:r>
        <w:rPr>
          <w:rFonts w:ascii="Arial" w:hAnsi="Arial" w:cs="Arial"/>
          <w:sz w:val="24"/>
          <w:szCs w:val="24"/>
        </w:rPr>
        <w:t>Once the A</w:t>
      </w:r>
      <w:r w:rsidR="00CE6EC9">
        <w:rPr>
          <w:rFonts w:ascii="Arial" w:hAnsi="Arial" w:cs="Arial"/>
          <w:sz w:val="24"/>
          <w:szCs w:val="24"/>
        </w:rPr>
        <w:t>rk</w:t>
      </w:r>
      <w:r>
        <w:rPr>
          <w:rFonts w:ascii="Arial" w:hAnsi="Arial" w:cs="Arial"/>
          <w:sz w:val="24"/>
          <w:szCs w:val="24"/>
        </w:rPr>
        <w:t xml:space="preserve"> was complete</w:t>
      </w:r>
      <w:r w:rsidR="002204DA">
        <w:rPr>
          <w:rFonts w:ascii="Arial" w:hAnsi="Arial" w:cs="Arial"/>
          <w:sz w:val="24"/>
          <w:szCs w:val="24"/>
        </w:rPr>
        <w:t xml:space="preserve"> God gave the instruction for Noah and his family, the animals birds and creeping things to enter the A</w:t>
      </w:r>
      <w:r w:rsidR="00CE6EC9">
        <w:rPr>
          <w:rFonts w:ascii="Arial" w:hAnsi="Arial" w:cs="Arial"/>
          <w:sz w:val="24"/>
          <w:szCs w:val="24"/>
        </w:rPr>
        <w:t>rk</w:t>
      </w:r>
      <w:r w:rsidR="002204DA">
        <w:rPr>
          <w:rFonts w:ascii="Arial" w:hAnsi="Arial" w:cs="Arial"/>
          <w:sz w:val="24"/>
          <w:szCs w:val="24"/>
        </w:rPr>
        <w:t xml:space="preserve"> (Genesis </w:t>
      </w:r>
      <w:r w:rsidR="001B1B65">
        <w:rPr>
          <w:rFonts w:ascii="Arial" w:hAnsi="Arial" w:cs="Arial"/>
          <w:sz w:val="24"/>
          <w:szCs w:val="24"/>
        </w:rPr>
        <w:t xml:space="preserve">6: 19-20; </w:t>
      </w:r>
      <w:r w:rsidR="002204DA">
        <w:rPr>
          <w:rFonts w:ascii="Arial" w:hAnsi="Arial" w:cs="Arial"/>
          <w:sz w:val="24"/>
          <w:szCs w:val="24"/>
        </w:rPr>
        <w:t>7: 1-3).</w:t>
      </w:r>
      <w:r w:rsidR="001B1B65">
        <w:rPr>
          <w:rFonts w:ascii="Arial" w:hAnsi="Arial" w:cs="Arial"/>
          <w:sz w:val="24"/>
          <w:szCs w:val="24"/>
        </w:rPr>
        <w:t xml:space="preserve"> Noah also took with him, food for both his family and the animals (Genesis </w:t>
      </w:r>
      <w:r w:rsidR="001B1B65">
        <w:t xml:space="preserve">6: 21). </w:t>
      </w:r>
      <w:r w:rsidR="002204DA">
        <w:rPr>
          <w:rFonts w:ascii="Arial" w:hAnsi="Arial" w:cs="Arial"/>
          <w:sz w:val="24"/>
          <w:szCs w:val="24"/>
        </w:rPr>
        <w:t xml:space="preserve"> Two of each of the unclean animals</w:t>
      </w:r>
      <w:r w:rsidR="00A52554">
        <w:rPr>
          <w:rFonts w:ascii="Arial" w:hAnsi="Arial" w:cs="Arial"/>
          <w:sz w:val="24"/>
          <w:szCs w:val="24"/>
        </w:rPr>
        <w:t>,</w:t>
      </w:r>
      <w:r w:rsidR="001B1B65">
        <w:rPr>
          <w:rFonts w:ascii="Arial" w:hAnsi="Arial" w:cs="Arial"/>
          <w:sz w:val="24"/>
          <w:szCs w:val="24"/>
        </w:rPr>
        <w:t xml:space="preserve"> birds and creeping things</w:t>
      </w:r>
      <w:r w:rsidR="002204DA">
        <w:rPr>
          <w:rFonts w:ascii="Arial" w:hAnsi="Arial" w:cs="Arial"/>
          <w:sz w:val="24"/>
          <w:szCs w:val="24"/>
        </w:rPr>
        <w:t xml:space="preserve">, 7 each of the clean animals and birds; the clean species were to be used for sacrifices </w:t>
      </w:r>
      <w:proofErr w:type="gramStart"/>
      <w:r w:rsidR="002204DA">
        <w:rPr>
          <w:rFonts w:ascii="Arial" w:hAnsi="Arial" w:cs="Arial"/>
          <w:sz w:val="24"/>
          <w:szCs w:val="24"/>
        </w:rPr>
        <w:t>at a later d</w:t>
      </w:r>
      <w:r w:rsidR="001B1B65">
        <w:rPr>
          <w:rFonts w:ascii="Arial" w:hAnsi="Arial" w:cs="Arial"/>
          <w:sz w:val="24"/>
          <w:szCs w:val="24"/>
        </w:rPr>
        <w:t>a</w:t>
      </w:r>
      <w:r w:rsidR="002204DA">
        <w:rPr>
          <w:rFonts w:ascii="Arial" w:hAnsi="Arial" w:cs="Arial"/>
          <w:sz w:val="24"/>
          <w:szCs w:val="24"/>
        </w:rPr>
        <w:t>te</w:t>
      </w:r>
      <w:proofErr w:type="gramEnd"/>
      <w:r w:rsidR="002204DA">
        <w:rPr>
          <w:rFonts w:ascii="Arial" w:hAnsi="Arial" w:cs="Arial"/>
          <w:sz w:val="24"/>
          <w:szCs w:val="24"/>
        </w:rPr>
        <w:t>.</w:t>
      </w:r>
      <w:r w:rsidR="001B1B65">
        <w:rPr>
          <w:rFonts w:ascii="Arial" w:hAnsi="Arial" w:cs="Arial"/>
          <w:sz w:val="24"/>
          <w:szCs w:val="24"/>
        </w:rPr>
        <w:t xml:space="preserve"> </w:t>
      </w:r>
      <w:r w:rsidR="002204DA">
        <w:rPr>
          <w:rFonts w:ascii="Arial" w:hAnsi="Arial" w:cs="Arial"/>
          <w:sz w:val="24"/>
          <w:szCs w:val="24"/>
        </w:rPr>
        <w:t>Noah obeyed God’s instructions implicitly</w:t>
      </w:r>
      <w:r w:rsidR="001B1B65">
        <w:rPr>
          <w:rFonts w:ascii="Arial" w:hAnsi="Arial" w:cs="Arial"/>
          <w:sz w:val="24"/>
          <w:szCs w:val="24"/>
        </w:rPr>
        <w:t xml:space="preserve"> (Genesis 7: 5).</w:t>
      </w:r>
      <w:r w:rsidR="002204DA">
        <w:rPr>
          <w:rFonts w:ascii="Arial" w:hAnsi="Arial" w:cs="Arial"/>
          <w:sz w:val="24"/>
          <w:szCs w:val="24"/>
        </w:rPr>
        <w:t xml:space="preserve"> God’s timing was perfect</w:t>
      </w:r>
      <w:r w:rsidR="009E2C89">
        <w:rPr>
          <w:rFonts w:ascii="Arial" w:hAnsi="Arial" w:cs="Arial"/>
          <w:sz w:val="24"/>
          <w:szCs w:val="24"/>
        </w:rPr>
        <w:t>:</w:t>
      </w:r>
      <w:r w:rsidR="002204DA">
        <w:rPr>
          <w:rFonts w:ascii="Arial" w:hAnsi="Arial" w:cs="Arial"/>
          <w:sz w:val="24"/>
          <w:szCs w:val="24"/>
        </w:rPr>
        <w:t xml:space="preserve">  He shut the door (Genesis 7: 16).</w:t>
      </w:r>
      <w:r w:rsidR="001B1B65">
        <w:rPr>
          <w:rFonts w:ascii="Arial" w:hAnsi="Arial" w:cs="Arial"/>
          <w:sz w:val="24"/>
          <w:szCs w:val="24"/>
        </w:rPr>
        <w:t xml:space="preserve"> God had told N</w:t>
      </w:r>
      <w:r w:rsidR="00CE6EC9">
        <w:rPr>
          <w:rFonts w:ascii="Arial" w:hAnsi="Arial" w:cs="Arial"/>
          <w:sz w:val="24"/>
          <w:szCs w:val="24"/>
        </w:rPr>
        <w:t>oah</w:t>
      </w:r>
      <w:r w:rsidR="001B1B65">
        <w:rPr>
          <w:rFonts w:ascii="Arial" w:hAnsi="Arial" w:cs="Arial"/>
          <w:sz w:val="24"/>
          <w:szCs w:val="24"/>
        </w:rPr>
        <w:t xml:space="preserve"> that in seven </w:t>
      </w:r>
      <w:proofErr w:type="spellStart"/>
      <w:r w:rsidR="00A52554">
        <w:rPr>
          <w:rFonts w:ascii="Arial" w:hAnsi="Arial" w:cs="Arial"/>
          <w:sz w:val="24"/>
          <w:szCs w:val="24"/>
        </w:rPr>
        <w:t>day’s time</w:t>
      </w:r>
      <w:proofErr w:type="spellEnd"/>
      <w:r w:rsidR="001B1B65">
        <w:rPr>
          <w:rFonts w:ascii="Arial" w:hAnsi="Arial" w:cs="Arial"/>
          <w:sz w:val="24"/>
          <w:szCs w:val="24"/>
        </w:rPr>
        <w:t xml:space="preserve">, it would start to rain and would continue for 40 days (Genesis 7: 4). </w:t>
      </w:r>
      <w:r w:rsidR="00981063">
        <w:rPr>
          <w:rFonts w:ascii="Arial" w:hAnsi="Arial" w:cs="Arial"/>
          <w:sz w:val="24"/>
          <w:szCs w:val="24"/>
        </w:rPr>
        <w:t>It is worth noting that God said – ‘come’ into the A</w:t>
      </w:r>
      <w:r w:rsidR="00CE6EC9">
        <w:rPr>
          <w:rFonts w:ascii="Arial" w:hAnsi="Arial" w:cs="Arial"/>
          <w:sz w:val="24"/>
          <w:szCs w:val="24"/>
        </w:rPr>
        <w:t>rk</w:t>
      </w:r>
      <w:r w:rsidR="00981063">
        <w:rPr>
          <w:rFonts w:ascii="Arial" w:hAnsi="Arial" w:cs="Arial"/>
          <w:sz w:val="24"/>
          <w:szCs w:val="24"/>
        </w:rPr>
        <w:t>,</w:t>
      </w:r>
      <w:r w:rsidR="00027C1C">
        <w:rPr>
          <w:rFonts w:ascii="Arial" w:hAnsi="Arial" w:cs="Arial"/>
          <w:sz w:val="24"/>
          <w:szCs w:val="24"/>
        </w:rPr>
        <w:t xml:space="preserve"> (Genesis 7: 1),</w:t>
      </w:r>
      <w:r w:rsidR="00981063">
        <w:rPr>
          <w:rFonts w:ascii="Arial" w:hAnsi="Arial" w:cs="Arial"/>
          <w:sz w:val="24"/>
          <w:szCs w:val="24"/>
        </w:rPr>
        <w:t xml:space="preserve"> not ‘go’ into the A</w:t>
      </w:r>
      <w:r w:rsidR="00CE6EC9">
        <w:rPr>
          <w:rFonts w:ascii="Arial" w:hAnsi="Arial" w:cs="Arial"/>
          <w:sz w:val="24"/>
          <w:szCs w:val="24"/>
        </w:rPr>
        <w:t xml:space="preserve">rk.  </w:t>
      </w:r>
      <w:r w:rsidR="00027C1C">
        <w:rPr>
          <w:rFonts w:ascii="Arial" w:hAnsi="Arial" w:cs="Arial"/>
          <w:sz w:val="24"/>
          <w:szCs w:val="24"/>
        </w:rPr>
        <w:t xml:space="preserve">God would be with them in the </w:t>
      </w:r>
      <w:proofErr w:type="gramStart"/>
      <w:r w:rsidR="00027C1C">
        <w:rPr>
          <w:rFonts w:ascii="Arial" w:hAnsi="Arial" w:cs="Arial"/>
          <w:sz w:val="24"/>
          <w:szCs w:val="24"/>
        </w:rPr>
        <w:t>A</w:t>
      </w:r>
      <w:r w:rsidR="00CE6EC9">
        <w:rPr>
          <w:rFonts w:ascii="Arial" w:hAnsi="Arial" w:cs="Arial"/>
          <w:sz w:val="24"/>
          <w:szCs w:val="24"/>
        </w:rPr>
        <w:t>rk</w:t>
      </w:r>
      <w:r w:rsidR="00027C1C">
        <w:rPr>
          <w:rFonts w:ascii="Arial" w:hAnsi="Arial" w:cs="Arial"/>
          <w:sz w:val="24"/>
          <w:szCs w:val="24"/>
        </w:rPr>
        <w:t xml:space="preserve">  and</w:t>
      </w:r>
      <w:proofErr w:type="gramEnd"/>
      <w:r w:rsidR="00027C1C">
        <w:rPr>
          <w:rFonts w:ascii="Arial" w:hAnsi="Arial" w:cs="Arial"/>
          <w:sz w:val="24"/>
          <w:szCs w:val="24"/>
        </w:rPr>
        <w:t xml:space="preserve"> although the flood would be a frightening experience, they were all safe in Him.</w:t>
      </w:r>
    </w:p>
    <w:p w14:paraId="70A769F1" w14:textId="77777777" w:rsidR="00981063" w:rsidRDefault="00981063" w:rsidP="00DF09F1">
      <w:pPr>
        <w:jc w:val="both"/>
        <w:rPr>
          <w:rFonts w:ascii="Arial" w:hAnsi="Arial" w:cs="Arial"/>
          <w:sz w:val="24"/>
          <w:szCs w:val="24"/>
        </w:rPr>
      </w:pPr>
    </w:p>
    <w:p w14:paraId="272F0FEB" w14:textId="77777777" w:rsidR="00981063" w:rsidRDefault="00981063" w:rsidP="00DF09F1">
      <w:pPr>
        <w:jc w:val="both"/>
        <w:rPr>
          <w:rFonts w:ascii="Arial" w:hAnsi="Arial" w:cs="Arial"/>
          <w:sz w:val="24"/>
          <w:szCs w:val="24"/>
        </w:rPr>
      </w:pPr>
    </w:p>
    <w:p w14:paraId="4C34758C" w14:textId="77777777" w:rsidR="00981063" w:rsidRDefault="00981063" w:rsidP="00DF09F1">
      <w:pPr>
        <w:jc w:val="both"/>
        <w:rPr>
          <w:rFonts w:ascii="Arial" w:hAnsi="Arial" w:cs="Arial"/>
          <w:sz w:val="24"/>
          <w:szCs w:val="24"/>
        </w:rPr>
      </w:pPr>
    </w:p>
    <w:p w14:paraId="54D9B873" w14:textId="77777777" w:rsidR="00981063" w:rsidRDefault="00981063" w:rsidP="00DF09F1">
      <w:pPr>
        <w:jc w:val="both"/>
        <w:rPr>
          <w:rFonts w:ascii="Arial" w:hAnsi="Arial" w:cs="Arial"/>
          <w:sz w:val="24"/>
          <w:szCs w:val="24"/>
        </w:rPr>
      </w:pPr>
    </w:p>
    <w:p w14:paraId="133852B3" w14:textId="77777777" w:rsidR="00981063" w:rsidRDefault="00981063" w:rsidP="00DF09F1">
      <w:pPr>
        <w:jc w:val="both"/>
        <w:rPr>
          <w:rFonts w:ascii="Arial" w:hAnsi="Arial" w:cs="Arial"/>
          <w:sz w:val="24"/>
          <w:szCs w:val="24"/>
        </w:rPr>
      </w:pPr>
    </w:p>
    <w:p w14:paraId="2FCEDA49" w14:textId="77777777" w:rsidR="00981063" w:rsidRDefault="00981063" w:rsidP="00DF09F1">
      <w:pPr>
        <w:jc w:val="both"/>
        <w:rPr>
          <w:rFonts w:ascii="Arial" w:hAnsi="Arial" w:cs="Arial"/>
          <w:sz w:val="24"/>
          <w:szCs w:val="24"/>
        </w:rPr>
      </w:pPr>
    </w:p>
    <w:p w14:paraId="61B1601C" w14:textId="77777777" w:rsidR="00981063" w:rsidRDefault="00981063" w:rsidP="00DF09F1">
      <w:pPr>
        <w:jc w:val="both"/>
        <w:rPr>
          <w:rFonts w:ascii="Arial" w:hAnsi="Arial" w:cs="Arial"/>
          <w:sz w:val="24"/>
          <w:szCs w:val="24"/>
        </w:rPr>
      </w:pPr>
    </w:p>
    <w:p w14:paraId="5DD6AF99" w14:textId="77777777" w:rsidR="00027C1C" w:rsidRDefault="00027C1C" w:rsidP="00DF09F1">
      <w:pPr>
        <w:jc w:val="both"/>
        <w:rPr>
          <w:rFonts w:ascii="Arial" w:hAnsi="Arial" w:cs="Arial"/>
          <w:sz w:val="24"/>
          <w:szCs w:val="24"/>
        </w:rPr>
      </w:pPr>
    </w:p>
    <w:p w14:paraId="3E808C79" w14:textId="77777777" w:rsidR="0098453A" w:rsidRDefault="0098453A" w:rsidP="00DF09F1">
      <w:pPr>
        <w:jc w:val="both"/>
        <w:rPr>
          <w:rFonts w:ascii="Arial" w:hAnsi="Arial" w:cs="Arial"/>
          <w:sz w:val="24"/>
          <w:szCs w:val="24"/>
        </w:rPr>
      </w:pPr>
    </w:p>
    <w:p w14:paraId="7BB3AD64" w14:textId="77777777" w:rsidR="0098453A" w:rsidRDefault="0098453A" w:rsidP="00DF09F1">
      <w:pPr>
        <w:jc w:val="both"/>
        <w:rPr>
          <w:rFonts w:ascii="Arial" w:hAnsi="Arial" w:cs="Arial"/>
          <w:sz w:val="24"/>
          <w:szCs w:val="24"/>
        </w:rPr>
      </w:pPr>
    </w:p>
    <w:p w14:paraId="061ABF62" w14:textId="6B2C49E7" w:rsidR="00027C1C" w:rsidRPr="0010066D" w:rsidRDefault="00027C1C" w:rsidP="00027C1C">
      <w:pPr>
        <w:jc w:val="center"/>
        <w:rPr>
          <w:rFonts w:ascii="Arial" w:hAnsi="Arial" w:cs="Arial"/>
          <w:b/>
          <w:bCs/>
          <w:i/>
          <w:iCs/>
          <w:sz w:val="28"/>
          <w:szCs w:val="28"/>
          <w:u w:val="single"/>
        </w:rPr>
      </w:pPr>
      <w:r w:rsidRPr="0010066D">
        <w:rPr>
          <w:rFonts w:ascii="Arial" w:hAnsi="Arial" w:cs="Arial"/>
          <w:b/>
          <w:bCs/>
          <w:i/>
          <w:iCs/>
          <w:sz w:val="28"/>
          <w:szCs w:val="28"/>
          <w:u w:val="single"/>
        </w:rPr>
        <w:lastRenderedPageBreak/>
        <w:t>HOW LONG WAS THE ARK AFLOAT?</w:t>
      </w:r>
    </w:p>
    <w:p w14:paraId="3F483182" w14:textId="659C6AFB" w:rsidR="0089164D" w:rsidRDefault="001B1B65" w:rsidP="00DF09F1">
      <w:pPr>
        <w:jc w:val="both"/>
        <w:rPr>
          <w:rFonts w:ascii="Arial" w:hAnsi="Arial" w:cs="Arial"/>
          <w:sz w:val="24"/>
          <w:szCs w:val="24"/>
        </w:rPr>
      </w:pPr>
      <w:r>
        <w:rPr>
          <w:rFonts w:ascii="Arial" w:hAnsi="Arial" w:cs="Arial"/>
          <w:sz w:val="24"/>
          <w:szCs w:val="24"/>
        </w:rPr>
        <w:t xml:space="preserve">The Bible gives us details </w:t>
      </w:r>
      <w:r w:rsidR="00A52554">
        <w:rPr>
          <w:rFonts w:ascii="Arial" w:hAnsi="Arial" w:cs="Arial"/>
          <w:sz w:val="24"/>
          <w:szCs w:val="24"/>
        </w:rPr>
        <w:t>of how</w:t>
      </w:r>
      <w:r>
        <w:rPr>
          <w:rFonts w:ascii="Arial" w:hAnsi="Arial" w:cs="Arial"/>
          <w:sz w:val="24"/>
          <w:szCs w:val="24"/>
        </w:rPr>
        <w:t xml:space="preserve"> long the ARK was afloat and how long it was before the door was opened</w:t>
      </w:r>
      <w:r w:rsidR="00027C1C">
        <w:rPr>
          <w:rFonts w:ascii="Arial" w:hAnsi="Arial" w:cs="Arial"/>
          <w:sz w:val="24"/>
          <w:szCs w:val="24"/>
        </w:rPr>
        <w:t xml:space="preserve"> on the Mountains of Ararat </w:t>
      </w:r>
      <w:r w:rsidR="00E6553C">
        <w:rPr>
          <w:rFonts w:ascii="Arial" w:hAnsi="Arial" w:cs="Arial"/>
          <w:sz w:val="24"/>
          <w:szCs w:val="24"/>
        </w:rPr>
        <w:t xml:space="preserve">(Genesis 8: 4) – in modern day Turkey. </w:t>
      </w:r>
      <w:r w:rsidR="00CE6EC9">
        <w:rPr>
          <w:rFonts w:ascii="Arial" w:hAnsi="Arial" w:cs="Arial"/>
          <w:sz w:val="24"/>
          <w:szCs w:val="24"/>
        </w:rPr>
        <w:t>The</w:t>
      </w:r>
      <w:r>
        <w:rPr>
          <w:rFonts w:ascii="Arial" w:hAnsi="Arial" w:cs="Arial"/>
          <w:sz w:val="24"/>
          <w:szCs w:val="24"/>
        </w:rPr>
        <w:t xml:space="preserve"> following table </w:t>
      </w:r>
      <w:r w:rsidR="0089164D">
        <w:rPr>
          <w:rFonts w:ascii="Arial" w:hAnsi="Arial" w:cs="Arial"/>
          <w:sz w:val="24"/>
          <w:szCs w:val="24"/>
        </w:rPr>
        <w:t>sets out the details.</w:t>
      </w:r>
    </w:p>
    <w:tbl>
      <w:tblPr>
        <w:tblStyle w:val="TableGrid"/>
        <w:tblW w:w="0" w:type="auto"/>
        <w:tblInd w:w="-856" w:type="dxa"/>
        <w:tblLook w:val="04A0" w:firstRow="1" w:lastRow="0" w:firstColumn="1" w:lastColumn="0" w:noHBand="0" w:noVBand="1"/>
      </w:tblPr>
      <w:tblGrid>
        <w:gridCol w:w="2558"/>
        <w:gridCol w:w="1795"/>
        <w:gridCol w:w="920"/>
        <w:gridCol w:w="990"/>
        <w:gridCol w:w="3609"/>
      </w:tblGrid>
      <w:tr w:rsidR="006D57BF" w:rsidRPr="00AD56AC" w14:paraId="118A72B8" w14:textId="77777777" w:rsidTr="00AD56AC">
        <w:tc>
          <w:tcPr>
            <w:tcW w:w="2659" w:type="dxa"/>
          </w:tcPr>
          <w:p w14:paraId="1F2D8A64" w14:textId="083ADE26" w:rsidR="006D57BF" w:rsidRPr="00AD56AC" w:rsidRDefault="006D57BF" w:rsidP="00AD56AC">
            <w:pPr>
              <w:jc w:val="center"/>
              <w:rPr>
                <w:rFonts w:ascii="Arial" w:hAnsi="Arial" w:cs="Arial"/>
                <w:b/>
                <w:bCs/>
                <w:sz w:val="24"/>
                <w:szCs w:val="24"/>
              </w:rPr>
            </w:pPr>
            <w:r w:rsidRPr="00AD56AC">
              <w:rPr>
                <w:rFonts w:ascii="Arial" w:hAnsi="Arial" w:cs="Arial"/>
                <w:b/>
                <w:bCs/>
                <w:sz w:val="24"/>
                <w:szCs w:val="24"/>
              </w:rPr>
              <w:t>EVENT</w:t>
            </w:r>
          </w:p>
        </w:tc>
        <w:tc>
          <w:tcPr>
            <w:tcW w:w="1803" w:type="dxa"/>
          </w:tcPr>
          <w:p w14:paraId="3122E2D0" w14:textId="1AA4DE67" w:rsidR="006D57BF" w:rsidRPr="00AD56AC" w:rsidRDefault="00AD56AC" w:rsidP="00AD56AC">
            <w:pPr>
              <w:jc w:val="center"/>
              <w:rPr>
                <w:rFonts w:ascii="Arial" w:hAnsi="Arial" w:cs="Arial"/>
                <w:b/>
                <w:bCs/>
                <w:sz w:val="24"/>
                <w:szCs w:val="24"/>
              </w:rPr>
            </w:pPr>
            <w:r w:rsidRPr="00AD56AC">
              <w:rPr>
                <w:rFonts w:ascii="Arial" w:hAnsi="Arial" w:cs="Arial"/>
                <w:b/>
                <w:bCs/>
                <w:sz w:val="24"/>
                <w:szCs w:val="24"/>
              </w:rPr>
              <w:t>BIBLE REFE</w:t>
            </w:r>
            <w:r w:rsidR="00251F71">
              <w:rPr>
                <w:rFonts w:ascii="Arial" w:hAnsi="Arial" w:cs="Arial"/>
                <w:b/>
                <w:bCs/>
                <w:sz w:val="24"/>
                <w:szCs w:val="24"/>
              </w:rPr>
              <w:t>RE</w:t>
            </w:r>
            <w:r w:rsidRPr="00AD56AC">
              <w:rPr>
                <w:rFonts w:ascii="Arial" w:hAnsi="Arial" w:cs="Arial"/>
                <w:b/>
                <w:bCs/>
                <w:sz w:val="24"/>
                <w:szCs w:val="24"/>
              </w:rPr>
              <w:t>NCE</w:t>
            </w:r>
          </w:p>
        </w:tc>
        <w:tc>
          <w:tcPr>
            <w:tcW w:w="925" w:type="dxa"/>
          </w:tcPr>
          <w:p w14:paraId="22642027" w14:textId="1BE8C4B8" w:rsidR="006D57BF" w:rsidRPr="00AD56AC" w:rsidRDefault="006D57BF" w:rsidP="00AD56AC">
            <w:pPr>
              <w:jc w:val="center"/>
              <w:rPr>
                <w:rFonts w:ascii="Arial" w:hAnsi="Arial" w:cs="Arial"/>
                <w:b/>
                <w:bCs/>
                <w:sz w:val="24"/>
                <w:szCs w:val="24"/>
              </w:rPr>
            </w:pPr>
            <w:r w:rsidRPr="00AD56AC">
              <w:rPr>
                <w:rFonts w:ascii="Arial" w:hAnsi="Arial" w:cs="Arial"/>
                <w:b/>
                <w:bCs/>
                <w:sz w:val="24"/>
                <w:szCs w:val="24"/>
              </w:rPr>
              <w:t>DAYS</w:t>
            </w:r>
          </w:p>
        </w:tc>
        <w:tc>
          <w:tcPr>
            <w:tcW w:w="709" w:type="dxa"/>
          </w:tcPr>
          <w:p w14:paraId="763242CB" w14:textId="0A025194" w:rsidR="006D57BF" w:rsidRPr="00AD56AC" w:rsidRDefault="00AD56AC" w:rsidP="00DF09F1">
            <w:pPr>
              <w:jc w:val="both"/>
              <w:rPr>
                <w:rFonts w:ascii="Arial" w:hAnsi="Arial" w:cs="Arial"/>
                <w:b/>
                <w:bCs/>
                <w:sz w:val="24"/>
                <w:szCs w:val="24"/>
              </w:rPr>
            </w:pPr>
            <w:r w:rsidRPr="00AD56AC">
              <w:rPr>
                <w:rFonts w:ascii="Arial" w:hAnsi="Arial" w:cs="Arial"/>
                <w:b/>
                <w:bCs/>
                <w:sz w:val="24"/>
                <w:szCs w:val="24"/>
              </w:rPr>
              <w:t>TOTAL DAYS</w:t>
            </w:r>
          </w:p>
        </w:tc>
        <w:tc>
          <w:tcPr>
            <w:tcW w:w="3776" w:type="dxa"/>
          </w:tcPr>
          <w:p w14:paraId="02AC654C" w14:textId="77777777" w:rsidR="006D57BF" w:rsidRPr="00AD56AC" w:rsidRDefault="006D57BF" w:rsidP="00AD56AC">
            <w:pPr>
              <w:jc w:val="center"/>
              <w:rPr>
                <w:rFonts w:ascii="Arial" w:hAnsi="Arial" w:cs="Arial"/>
                <w:b/>
                <w:bCs/>
                <w:sz w:val="24"/>
                <w:szCs w:val="24"/>
              </w:rPr>
            </w:pPr>
            <w:r w:rsidRPr="00AD56AC">
              <w:rPr>
                <w:rFonts w:ascii="Arial" w:hAnsi="Arial" w:cs="Arial"/>
                <w:b/>
                <w:bCs/>
                <w:sz w:val="24"/>
                <w:szCs w:val="24"/>
              </w:rPr>
              <w:t>NOTES</w:t>
            </w:r>
          </w:p>
          <w:p w14:paraId="013962A8" w14:textId="2683387C" w:rsidR="006D57BF" w:rsidRPr="000C2243" w:rsidRDefault="006D57BF" w:rsidP="00AD56AC">
            <w:pPr>
              <w:jc w:val="center"/>
              <w:rPr>
                <w:rFonts w:ascii="Arial" w:hAnsi="Arial" w:cs="Arial"/>
                <w:b/>
                <w:bCs/>
              </w:rPr>
            </w:pPr>
            <w:r w:rsidRPr="000C2243">
              <w:rPr>
                <w:rFonts w:ascii="Arial" w:hAnsi="Arial" w:cs="Arial"/>
                <w:b/>
                <w:bCs/>
              </w:rPr>
              <w:t xml:space="preserve">Calculations based on a </w:t>
            </w:r>
            <w:r w:rsidR="00A52554" w:rsidRPr="000C2243">
              <w:rPr>
                <w:rFonts w:ascii="Arial" w:hAnsi="Arial" w:cs="Arial"/>
                <w:b/>
                <w:bCs/>
              </w:rPr>
              <w:t>30-day</w:t>
            </w:r>
            <w:r w:rsidRPr="000C2243">
              <w:rPr>
                <w:rFonts w:ascii="Arial" w:hAnsi="Arial" w:cs="Arial"/>
                <w:b/>
                <w:bCs/>
              </w:rPr>
              <w:t xml:space="preserve"> month</w:t>
            </w:r>
          </w:p>
        </w:tc>
      </w:tr>
      <w:tr w:rsidR="006D57BF" w:rsidRPr="00AD56AC" w14:paraId="5392E6F6" w14:textId="77777777" w:rsidTr="00AD56AC">
        <w:tc>
          <w:tcPr>
            <w:tcW w:w="2659" w:type="dxa"/>
          </w:tcPr>
          <w:p w14:paraId="075FAC5A" w14:textId="723154D8" w:rsidR="006D57BF" w:rsidRPr="00AD56AC" w:rsidRDefault="006D57BF" w:rsidP="00DF09F1">
            <w:pPr>
              <w:jc w:val="both"/>
              <w:rPr>
                <w:rFonts w:ascii="Arial" w:hAnsi="Arial" w:cs="Arial"/>
              </w:rPr>
            </w:pPr>
            <w:r w:rsidRPr="00AD56AC">
              <w:rPr>
                <w:rFonts w:ascii="Arial" w:hAnsi="Arial" w:cs="Arial"/>
              </w:rPr>
              <w:t>The rain fell for 40 days</w:t>
            </w:r>
          </w:p>
        </w:tc>
        <w:tc>
          <w:tcPr>
            <w:tcW w:w="1803" w:type="dxa"/>
          </w:tcPr>
          <w:p w14:paraId="7C63BDD0" w14:textId="5DFA26FC" w:rsidR="006D57BF" w:rsidRPr="00AD56AC" w:rsidRDefault="006D57BF" w:rsidP="00AD56AC">
            <w:pPr>
              <w:jc w:val="center"/>
              <w:rPr>
                <w:rFonts w:ascii="Arial" w:hAnsi="Arial" w:cs="Arial"/>
              </w:rPr>
            </w:pPr>
            <w:r w:rsidRPr="00AD56AC">
              <w:rPr>
                <w:rFonts w:ascii="Arial" w:hAnsi="Arial" w:cs="Arial"/>
              </w:rPr>
              <w:t>Genesis 7</w:t>
            </w:r>
            <w:r w:rsidR="00AD56AC" w:rsidRPr="00AD56AC">
              <w:rPr>
                <w:rFonts w:ascii="Arial" w:hAnsi="Arial" w:cs="Arial"/>
              </w:rPr>
              <w:t xml:space="preserve">: </w:t>
            </w:r>
            <w:r w:rsidRPr="00AD56AC">
              <w:rPr>
                <w:rFonts w:ascii="Arial" w:hAnsi="Arial" w:cs="Arial"/>
              </w:rPr>
              <w:t>12</w:t>
            </w:r>
          </w:p>
        </w:tc>
        <w:tc>
          <w:tcPr>
            <w:tcW w:w="925" w:type="dxa"/>
          </w:tcPr>
          <w:p w14:paraId="1975D734" w14:textId="575BCDA2" w:rsidR="006D57BF" w:rsidRPr="00AD56AC" w:rsidRDefault="006D57BF" w:rsidP="00AD56AC">
            <w:pPr>
              <w:jc w:val="center"/>
              <w:rPr>
                <w:rFonts w:ascii="Arial" w:hAnsi="Arial" w:cs="Arial"/>
              </w:rPr>
            </w:pPr>
            <w:r w:rsidRPr="00AD56AC">
              <w:rPr>
                <w:rFonts w:ascii="Arial" w:hAnsi="Arial" w:cs="Arial"/>
              </w:rPr>
              <w:t>40</w:t>
            </w:r>
          </w:p>
        </w:tc>
        <w:tc>
          <w:tcPr>
            <w:tcW w:w="709" w:type="dxa"/>
          </w:tcPr>
          <w:p w14:paraId="58CDA0B5" w14:textId="39900F96" w:rsidR="006D57BF" w:rsidRPr="00AD56AC" w:rsidRDefault="006D57BF" w:rsidP="00AD56AC">
            <w:pPr>
              <w:jc w:val="center"/>
              <w:rPr>
                <w:rFonts w:ascii="Arial" w:hAnsi="Arial" w:cs="Arial"/>
              </w:rPr>
            </w:pPr>
            <w:r w:rsidRPr="00AD56AC">
              <w:rPr>
                <w:rFonts w:ascii="Arial" w:hAnsi="Arial" w:cs="Arial"/>
              </w:rPr>
              <w:t>40</w:t>
            </w:r>
          </w:p>
        </w:tc>
        <w:tc>
          <w:tcPr>
            <w:tcW w:w="3776" w:type="dxa"/>
          </w:tcPr>
          <w:p w14:paraId="639B3025" w14:textId="77777777" w:rsidR="006D57BF" w:rsidRPr="00AD56AC" w:rsidRDefault="006D57BF" w:rsidP="00DF09F1">
            <w:pPr>
              <w:jc w:val="both"/>
              <w:rPr>
                <w:rFonts w:ascii="Arial" w:hAnsi="Arial" w:cs="Arial"/>
              </w:rPr>
            </w:pPr>
          </w:p>
        </w:tc>
      </w:tr>
      <w:tr w:rsidR="006D57BF" w:rsidRPr="00AD56AC" w14:paraId="47FD80BB" w14:textId="77777777" w:rsidTr="00AD56AC">
        <w:tc>
          <w:tcPr>
            <w:tcW w:w="2659" w:type="dxa"/>
          </w:tcPr>
          <w:p w14:paraId="45B35E4F" w14:textId="54C711EC" w:rsidR="006D57BF" w:rsidRPr="00AD56AC" w:rsidRDefault="006D57BF" w:rsidP="00DF09F1">
            <w:pPr>
              <w:jc w:val="both"/>
              <w:rPr>
                <w:rFonts w:ascii="Arial" w:hAnsi="Arial" w:cs="Arial"/>
              </w:rPr>
            </w:pPr>
            <w:r w:rsidRPr="00AD56AC">
              <w:rPr>
                <w:rFonts w:ascii="Arial" w:hAnsi="Arial" w:cs="Arial"/>
              </w:rPr>
              <w:t>Water continued to rise for a further 110 days</w:t>
            </w:r>
          </w:p>
        </w:tc>
        <w:tc>
          <w:tcPr>
            <w:tcW w:w="1803" w:type="dxa"/>
          </w:tcPr>
          <w:p w14:paraId="0D35C89B" w14:textId="2BC5934B" w:rsidR="006D57BF" w:rsidRPr="00AD56AC" w:rsidRDefault="00AD56AC" w:rsidP="00AD56AC">
            <w:pPr>
              <w:jc w:val="center"/>
              <w:rPr>
                <w:rFonts w:ascii="Arial" w:hAnsi="Arial" w:cs="Arial"/>
              </w:rPr>
            </w:pPr>
            <w:r w:rsidRPr="00AD56AC">
              <w:rPr>
                <w:rFonts w:ascii="Arial" w:hAnsi="Arial" w:cs="Arial"/>
              </w:rPr>
              <w:t>Genesis 7: 24</w:t>
            </w:r>
          </w:p>
        </w:tc>
        <w:tc>
          <w:tcPr>
            <w:tcW w:w="925" w:type="dxa"/>
          </w:tcPr>
          <w:p w14:paraId="635D95DC" w14:textId="46EC57EF" w:rsidR="006D57BF" w:rsidRPr="00AD56AC" w:rsidRDefault="006D57BF" w:rsidP="00AD56AC">
            <w:pPr>
              <w:jc w:val="center"/>
              <w:rPr>
                <w:rFonts w:ascii="Arial" w:hAnsi="Arial" w:cs="Arial"/>
              </w:rPr>
            </w:pPr>
            <w:r w:rsidRPr="00AD56AC">
              <w:rPr>
                <w:rFonts w:ascii="Arial" w:hAnsi="Arial" w:cs="Arial"/>
              </w:rPr>
              <w:t>110</w:t>
            </w:r>
          </w:p>
        </w:tc>
        <w:tc>
          <w:tcPr>
            <w:tcW w:w="709" w:type="dxa"/>
          </w:tcPr>
          <w:p w14:paraId="184AF191" w14:textId="5EFEF167" w:rsidR="006D57BF" w:rsidRPr="00AD56AC" w:rsidRDefault="006D57BF" w:rsidP="00AD56AC">
            <w:pPr>
              <w:jc w:val="center"/>
              <w:rPr>
                <w:rFonts w:ascii="Arial" w:hAnsi="Arial" w:cs="Arial"/>
              </w:rPr>
            </w:pPr>
            <w:r w:rsidRPr="00AD56AC">
              <w:rPr>
                <w:rFonts w:ascii="Arial" w:hAnsi="Arial" w:cs="Arial"/>
              </w:rPr>
              <w:t>150</w:t>
            </w:r>
          </w:p>
        </w:tc>
        <w:tc>
          <w:tcPr>
            <w:tcW w:w="3776" w:type="dxa"/>
          </w:tcPr>
          <w:p w14:paraId="0E21F696" w14:textId="04296C7C" w:rsidR="006D57BF" w:rsidRPr="00AD56AC" w:rsidRDefault="006D57BF" w:rsidP="00DF09F1">
            <w:pPr>
              <w:jc w:val="both"/>
              <w:rPr>
                <w:rFonts w:ascii="Arial" w:hAnsi="Arial" w:cs="Arial"/>
              </w:rPr>
            </w:pPr>
            <w:r w:rsidRPr="00AD56AC">
              <w:rPr>
                <w:rFonts w:ascii="Arial" w:hAnsi="Arial" w:cs="Arial"/>
              </w:rPr>
              <w:t>A total of 150 days that the waters prevailed on the earth</w:t>
            </w:r>
          </w:p>
        </w:tc>
      </w:tr>
      <w:tr w:rsidR="006D57BF" w:rsidRPr="00AD56AC" w14:paraId="6EFE9C4B" w14:textId="77777777" w:rsidTr="00AD56AC">
        <w:tc>
          <w:tcPr>
            <w:tcW w:w="2659" w:type="dxa"/>
          </w:tcPr>
          <w:p w14:paraId="63404E2A" w14:textId="3ACEF94C" w:rsidR="006D57BF" w:rsidRPr="00AD56AC" w:rsidRDefault="006D57BF" w:rsidP="00DF09F1">
            <w:pPr>
              <w:jc w:val="both"/>
              <w:rPr>
                <w:rFonts w:ascii="Arial" w:hAnsi="Arial" w:cs="Arial"/>
              </w:rPr>
            </w:pPr>
            <w:r w:rsidRPr="00AD56AC">
              <w:rPr>
                <w:rFonts w:ascii="Arial" w:hAnsi="Arial" w:cs="Arial"/>
              </w:rPr>
              <w:t>Water level fell for 74 days</w:t>
            </w:r>
            <w:r w:rsidR="0010066D">
              <w:rPr>
                <w:rFonts w:ascii="Arial" w:hAnsi="Arial" w:cs="Arial"/>
              </w:rPr>
              <w:t xml:space="preserve"> (AV margin = ‘going and decreasing</w:t>
            </w:r>
          </w:p>
        </w:tc>
        <w:tc>
          <w:tcPr>
            <w:tcW w:w="1803" w:type="dxa"/>
          </w:tcPr>
          <w:p w14:paraId="04E89AE0" w14:textId="5024BF09" w:rsidR="00AD56AC" w:rsidRPr="00AD56AC" w:rsidRDefault="00AD56AC" w:rsidP="00AD56AC">
            <w:pPr>
              <w:jc w:val="center"/>
              <w:rPr>
                <w:rFonts w:ascii="Arial" w:hAnsi="Arial" w:cs="Arial"/>
              </w:rPr>
            </w:pPr>
            <w:r w:rsidRPr="00AD56AC">
              <w:rPr>
                <w:rFonts w:ascii="Arial" w:hAnsi="Arial" w:cs="Arial"/>
              </w:rPr>
              <w:t xml:space="preserve">Genesis </w:t>
            </w:r>
            <w:proofErr w:type="gramStart"/>
            <w:r w:rsidRPr="00AD56AC">
              <w:rPr>
                <w:rFonts w:ascii="Arial" w:hAnsi="Arial" w:cs="Arial"/>
              </w:rPr>
              <w:t>7:11;</w:t>
            </w:r>
            <w:proofErr w:type="gramEnd"/>
          </w:p>
          <w:p w14:paraId="35037EFE" w14:textId="24B6690B" w:rsidR="006D57BF" w:rsidRPr="00AD56AC" w:rsidRDefault="00AD56AC" w:rsidP="00AD56AC">
            <w:pPr>
              <w:jc w:val="center"/>
              <w:rPr>
                <w:rFonts w:ascii="Arial" w:hAnsi="Arial" w:cs="Arial"/>
              </w:rPr>
            </w:pPr>
            <w:r w:rsidRPr="00AD56AC">
              <w:rPr>
                <w:rFonts w:ascii="Arial" w:hAnsi="Arial" w:cs="Arial"/>
              </w:rPr>
              <w:t>8: 5</w:t>
            </w:r>
          </w:p>
        </w:tc>
        <w:tc>
          <w:tcPr>
            <w:tcW w:w="925" w:type="dxa"/>
          </w:tcPr>
          <w:p w14:paraId="622BB907" w14:textId="0AA90AFC" w:rsidR="006D57BF" w:rsidRPr="00AD56AC" w:rsidRDefault="006D57BF" w:rsidP="00AD56AC">
            <w:pPr>
              <w:jc w:val="center"/>
              <w:rPr>
                <w:rFonts w:ascii="Arial" w:hAnsi="Arial" w:cs="Arial"/>
              </w:rPr>
            </w:pPr>
            <w:r w:rsidRPr="00AD56AC">
              <w:rPr>
                <w:rFonts w:ascii="Arial" w:hAnsi="Arial" w:cs="Arial"/>
              </w:rPr>
              <w:t>74</w:t>
            </w:r>
          </w:p>
        </w:tc>
        <w:tc>
          <w:tcPr>
            <w:tcW w:w="709" w:type="dxa"/>
          </w:tcPr>
          <w:p w14:paraId="42662AD1" w14:textId="1BB99CC8" w:rsidR="006D57BF" w:rsidRPr="00AD56AC" w:rsidRDefault="006D57BF" w:rsidP="00AD56AC">
            <w:pPr>
              <w:jc w:val="center"/>
              <w:rPr>
                <w:rFonts w:ascii="Arial" w:hAnsi="Arial" w:cs="Arial"/>
              </w:rPr>
            </w:pPr>
            <w:r w:rsidRPr="00AD56AC">
              <w:rPr>
                <w:rFonts w:ascii="Arial" w:hAnsi="Arial" w:cs="Arial"/>
              </w:rPr>
              <w:t>224</w:t>
            </w:r>
          </w:p>
        </w:tc>
        <w:tc>
          <w:tcPr>
            <w:tcW w:w="3776" w:type="dxa"/>
          </w:tcPr>
          <w:p w14:paraId="648575A1" w14:textId="2D1857A5" w:rsidR="006D57BF" w:rsidRPr="00AD56AC" w:rsidRDefault="006D57BF" w:rsidP="00DF09F1">
            <w:pPr>
              <w:jc w:val="both"/>
              <w:rPr>
                <w:rFonts w:ascii="Arial" w:hAnsi="Arial" w:cs="Arial"/>
              </w:rPr>
            </w:pPr>
            <w:r w:rsidRPr="00AD56AC">
              <w:rPr>
                <w:rFonts w:ascii="Arial" w:hAnsi="Arial" w:cs="Arial"/>
              </w:rPr>
              <w:t>17</w:t>
            </w:r>
            <w:r w:rsidRPr="00AD56AC">
              <w:rPr>
                <w:rFonts w:ascii="Arial" w:hAnsi="Arial" w:cs="Arial"/>
                <w:vertAlign w:val="superscript"/>
              </w:rPr>
              <w:t>th</w:t>
            </w:r>
            <w:r w:rsidRPr="00AD56AC">
              <w:rPr>
                <w:rFonts w:ascii="Arial" w:hAnsi="Arial" w:cs="Arial"/>
              </w:rPr>
              <w:t xml:space="preserve"> day of the 2</w:t>
            </w:r>
            <w:r w:rsidRPr="00AD56AC">
              <w:rPr>
                <w:rFonts w:ascii="Arial" w:hAnsi="Arial" w:cs="Arial"/>
                <w:vertAlign w:val="superscript"/>
              </w:rPr>
              <w:t>nd</w:t>
            </w:r>
            <w:r w:rsidRPr="00AD56AC">
              <w:rPr>
                <w:rFonts w:ascii="Arial" w:hAnsi="Arial" w:cs="Arial"/>
              </w:rPr>
              <w:t xml:space="preserve"> month to the 1</w:t>
            </w:r>
            <w:r w:rsidRPr="00AD56AC">
              <w:rPr>
                <w:rFonts w:ascii="Arial" w:hAnsi="Arial" w:cs="Arial"/>
                <w:vertAlign w:val="superscript"/>
              </w:rPr>
              <w:t>st</w:t>
            </w:r>
            <w:r w:rsidRPr="00AD56AC">
              <w:rPr>
                <w:rFonts w:ascii="Arial" w:hAnsi="Arial" w:cs="Arial"/>
              </w:rPr>
              <w:t xml:space="preserve"> day of the 10</w:t>
            </w:r>
            <w:r w:rsidRPr="00AD56AC">
              <w:rPr>
                <w:rFonts w:ascii="Arial" w:hAnsi="Arial" w:cs="Arial"/>
                <w:vertAlign w:val="superscript"/>
              </w:rPr>
              <w:t>th</w:t>
            </w:r>
            <w:r w:rsidRPr="00AD56AC">
              <w:rPr>
                <w:rFonts w:ascii="Arial" w:hAnsi="Arial" w:cs="Arial"/>
              </w:rPr>
              <w:t xml:space="preserve"> month – 7 months x 30 + 14 days, less 150 days</w:t>
            </w:r>
          </w:p>
        </w:tc>
      </w:tr>
      <w:tr w:rsidR="00AD56AC" w:rsidRPr="00AD56AC" w14:paraId="62714625" w14:textId="77777777" w:rsidTr="00AD56AC">
        <w:tc>
          <w:tcPr>
            <w:tcW w:w="2659" w:type="dxa"/>
          </w:tcPr>
          <w:p w14:paraId="38BEDE49" w14:textId="0CF8BAA6" w:rsidR="00AD56AC" w:rsidRPr="00AD56AC" w:rsidRDefault="00AD56AC" w:rsidP="00AD56AC">
            <w:pPr>
              <w:jc w:val="both"/>
              <w:rPr>
                <w:rFonts w:ascii="Arial" w:hAnsi="Arial" w:cs="Arial"/>
              </w:rPr>
            </w:pPr>
            <w:r w:rsidRPr="00AD56AC">
              <w:rPr>
                <w:rFonts w:ascii="Arial" w:hAnsi="Arial" w:cs="Arial"/>
              </w:rPr>
              <w:t>40 days later the raven was sent out</w:t>
            </w:r>
          </w:p>
        </w:tc>
        <w:tc>
          <w:tcPr>
            <w:tcW w:w="1803" w:type="dxa"/>
          </w:tcPr>
          <w:p w14:paraId="0D6265DF" w14:textId="3DBEE630" w:rsidR="00AD56AC" w:rsidRPr="00AD56AC" w:rsidRDefault="00AD56AC" w:rsidP="00AD56AC">
            <w:pPr>
              <w:jc w:val="center"/>
              <w:rPr>
                <w:rFonts w:ascii="Arial" w:hAnsi="Arial" w:cs="Arial"/>
              </w:rPr>
            </w:pPr>
            <w:r w:rsidRPr="00AD56AC">
              <w:rPr>
                <w:rFonts w:ascii="Arial" w:hAnsi="Arial" w:cs="Arial"/>
              </w:rPr>
              <w:t>Genesis 8:  6-7</w:t>
            </w:r>
          </w:p>
        </w:tc>
        <w:tc>
          <w:tcPr>
            <w:tcW w:w="925" w:type="dxa"/>
          </w:tcPr>
          <w:p w14:paraId="12EADD34" w14:textId="1A13D945" w:rsidR="00AD56AC" w:rsidRPr="00AD56AC" w:rsidRDefault="00AD56AC" w:rsidP="00AD56AC">
            <w:pPr>
              <w:jc w:val="center"/>
              <w:rPr>
                <w:rFonts w:ascii="Arial" w:hAnsi="Arial" w:cs="Arial"/>
              </w:rPr>
            </w:pPr>
            <w:r w:rsidRPr="00AD56AC">
              <w:rPr>
                <w:rFonts w:ascii="Arial" w:hAnsi="Arial" w:cs="Arial"/>
              </w:rPr>
              <w:t>40</w:t>
            </w:r>
          </w:p>
        </w:tc>
        <w:tc>
          <w:tcPr>
            <w:tcW w:w="709" w:type="dxa"/>
          </w:tcPr>
          <w:p w14:paraId="5734C86A" w14:textId="4120FFE1" w:rsidR="00AD56AC" w:rsidRPr="00AD56AC" w:rsidRDefault="00AD56AC" w:rsidP="00AD56AC">
            <w:pPr>
              <w:jc w:val="center"/>
              <w:rPr>
                <w:rFonts w:ascii="Arial" w:hAnsi="Arial" w:cs="Arial"/>
              </w:rPr>
            </w:pPr>
            <w:r w:rsidRPr="00AD56AC">
              <w:rPr>
                <w:rFonts w:ascii="Arial" w:hAnsi="Arial" w:cs="Arial"/>
              </w:rPr>
              <w:t>264</w:t>
            </w:r>
          </w:p>
        </w:tc>
        <w:tc>
          <w:tcPr>
            <w:tcW w:w="3776" w:type="dxa"/>
          </w:tcPr>
          <w:p w14:paraId="1EF97103" w14:textId="77777777" w:rsidR="00AD56AC" w:rsidRPr="00AD56AC" w:rsidRDefault="00AD56AC" w:rsidP="00AD56AC">
            <w:pPr>
              <w:jc w:val="both"/>
              <w:rPr>
                <w:rFonts w:ascii="Arial" w:hAnsi="Arial" w:cs="Arial"/>
              </w:rPr>
            </w:pPr>
          </w:p>
        </w:tc>
      </w:tr>
      <w:tr w:rsidR="00AD56AC" w:rsidRPr="00AD56AC" w14:paraId="553607B6" w14:textId="77777777" w:rsidTr="00AD56AC">
        <w:tc>
          <w:tcPr>
            <w:tcW w:w="2659" w:type="dxa"/>
          </w:tcPr>
          <w:p w14:paraId="2E9CF347" w14:textId="128A84D6" w:rsidR="00AD56AC" w:rsidRPr="00AD56AC" w:rsidRDefault="00AD56AC" w:rsidP="00AD56AC">
            <w:pPr>
              <w:jc w:val="both"/>
              <w:rPr>
                <w:rFonts w:ascii="Arial" w:hAnsi="Arial" w:cs="Arial"/>
              </w:rPr>
            </w:pPr>
            <w:r w:rsidRPr="00AD56AC">
              <w:rPr>
                <w:rFonts w:ascii="Arial" w:hAnsi="Arial" w:cs="Arial"/>
              </w:rPr>
              <w:t>7 days later the dove was sent out (another 7 days)</w:t>
            </w:r>
          </w:p>
        </w:tc>
        <w:tc>
          <w:tcPr>
            <w:tcW w:w="1803" w:type="dxa"/>
          </w:tcPr>
          <w:p w14:paraId="562DAB9B" w14:textId="5EF42575" w:rsidR="00AD56AC" w:rsidRPr="00AD56AC" w:rsidRDefault="00AD56AC" w:rsidP="00AD56AC">
            <w:pPr>
              <w:jc w:val="center"/>
              <w:rPr>
                <w:rFonts w:ascii="Arial" w:hAnsi="Arial" w:cs="Arial"/>
              </w:rPr>
            </w:pPr>
            <w:r w:rsidRPr="00AD56AC">
              <w:rPr>
                <w:rFonts w:ascii="Arial" w:hAnsi="Arial" w:cs="Arial"/>
              </w:rPr>
              <w:t>Genesis 8: 8-10</w:t>
            </w:r>
          </w:p>
        </w:tc>
        <w:tc>
          <w:tcPr>
            <w:tcW w:w="925" w:type="dxa"/>
          </w:tcPr>
          <w:p w14:paraId="311D37B8" w14:textId="0682EB16" w:rsidR="00AD56AC" w:rsidRPr="00AD56AC" w:rsidRDefault="00AD56AC" w:rsidP="00AD56AC">
            <w:pPr>
              <w:jc w:val="center"/>
              <w:rPr>
                <w:rFonts w:ascii="Arial" w:hAnsi="Arial" w:cs="Arial"/>
              </w:rPr>
            </w:pPr>
            <w:r w:rsidRPr="00AD56AC">
              <w:rPr>
                <w:rFonts w:ascii="Arial" w:hAnsi="Arial" w:cs="Arial"/>
              </w:rPr>
              <w:t>7</w:t>
            </w:r>
          </w:p>
        </w:tc>
        <w:tc>
          <w:tcPr>
            <w:tcW w:w="709" w:type="dxa"/>
          </w:tcPr>
          <w:p w14:paraId="48EF6296" w14:textId="34436385" w:rsidR="00AD56AC" w:rsidRPr="00AD56AC" w:rsidRDefault="00AD56AC" w:rsidP="00AD56AC">
            <w:pPr>
              <w:jc w:val="center"/>
              <w:rPr>
                <w:rFonts w:ascii="Arial" w:hAnsi="Arial" w:cs="Arial"/>
              </w:rPr>
            </w:pPr>
            <w:r w:rsidRPr="00AD56AC">
              <w:rPr>
                <w:rFonts w:ascii="Arial" w:hAnsi="Arial" w:cs="Arial"/>
              </w:rPr>
              <w:t>271</w:t>
            </w:r>
          </w:p>
        </w:tc>
        <w:tc>
          <w:tcPr>
            <w:tcW w:w="3776" w:type="dxa"/>
          </w:tcPr>
          <w:p w14:paraId="22A5FF0B" w14:textId="77777777" w:rsidR="00AD56AC" w:rsidRPr="00AD56AC" w:rsidRDefault="00AD56AC" w:rsidP="00AD56AC">
            <w:pPr>
              <w:jc w:val="both"/>
              <w:rPr>
                <w:rFonts w:ascii="Arial" w:hAnsi="Arial" w:cs="Arial"/>
              </w:rPr>
            </w:pPr>
          </w:p>
        </w:tc>
      </w:tr>
      <w:tr w:rsidR="00AD56AC" w:rsidRPr="00AD56AC" w14:paraId="29CDA255" w14:textId="77777777" w:rsidTr="00AD56AC">
        <w:tc>
          <w:tcPr>
            <w:tcW w:w="2659" w:type="dxa"/>
          </w:tcPr>
          <w:p w14:paraId="1B0A26C2" w14:textId="68B1DB84" w:rsidR="00AD56AC" w:rsidRPr="00AD56AC" w:rsidRDefault="00AD56AC" w:rsidP="00AD56AC">
            <w:pPr>
              <w:jc w:val="both"/>
              <w:rPr>
                <w:rFonts w:ascii="Arial" w:hAnsi="Arial" w:cs="Arial"/>
              </w:rPr>
            </w:pPr>
            <w:r w:rsidRPr="00AD56AC">
              <w:rPr>
                <w:rFonts w:ascii="Arial" w:hAnsi="Arial" w:cs="Arial"/>
              </w:rPr>
              <w:t>7 days later the dove was sent out again</w:t>
            </w:r>
          </w:p>
        </w:tc>
        <w:tc>
          <w:tcPr>
            <w:tcW w:w="1803" w:type="dxa"/>
          </w:tcPr>
          <w:p w14:paraId="6F7D8EC8" w14:textId="13FAADB8" w:rsidR="00AD56AC" w:rsidRPr="00AD56AC" w:rsidRDefault="00AD56AC" w:rsidP="00AD56AC">
            <w:pPr>
              <w:jc w:val="center"/>
              <w:rPr>
                <w:rFonts w:ascii="Arial" w:hAnsi="Arial" w:cs="Arial"/>
              </w:rPr>
            </w:pPr>
            <w:r w:rsidRPr="00AD56AC">
              <w:rPr>
                <w:rFonts w:ascii="Arial" w:hAnsi="Arial" w:cs="Arial"/>
              </w:rPr>
              <w:t>Genesis 8: 10</w:t>
            </w:r>
          </w:p>
        </w:tc>
        <w:tc>
          <w:tcPr>
            <w:tcW w:w="925" w:type="dxa"/>
          </w:tcPr>
          <w:p w14:paraId="3EDB723D" w14:textId="67815540" w:rsidR="00AD56AC" w:rsidRPr="00AD56AC" w:rsidRDefault="00AD56AC" w:rsidP="00AD56AC">
            <w:pPr>
              <w:jc w:val="center"/>
              <w:rPr>
                <w:rFonts w:ascii="Arial" w:hAnsi="Arial" w:cs="Arial"/>
              </w:rPr>
            </w:pPr>
            <w:r w:rsidRPr="00AD56AC">
              <w:rPr>
                <w:rFonts w:ascii="Arial" w:hAnsi="Arial" w:cs="Arial"/>
              </w:rPr>
              <w:t>7</w:t>
            </w:r>
          </w:p>
        </w:tc>
        <w:tc>
          <w:tcPr>
            <w:tcW w:w="709" w:type="dxa"/>
          </w:tcPr>
          <w:p w14:paraId="03BA5113" w14:textId="78EABA6A" w:rsidR="00AD56AC" w:rsidRPr="00AD56AC" w:rsidRDefault="00AD56AC" w:rsidP="00AD56AC">
            <w:pPr>
              <w:jc w:val="center"/>
              <w:rPr>
                <w:rFonts w:ascii="Arial" w:hAnsi="Arial" w:cs="Arial"/>
              </w:rPr>
            </w:pPr>
            <w:r w:rsidRPr="00AD56AC">
              <w:rPr>
                <w:rFonts w:ascii="Arial" w:hAnsi="Arial" w:cs="Arial"/>
              </w:rPr>
              <w:t>278</w:t>
            </w:r>
          </w:p>
        </w:tc>
        <w:tc>
          <w:tcPr>
            <w:tcW w:w="3776" w:type="dxa"/>
          </w:tcPr>
          <w:p w14:paraId="1DC5013F" w14:textId="77777777" w:rsidR="00AD56AC" w:rsidRPr="00AD56AC" w:rsidRDefault="00AD56AC" w:rsidP="00AD56AC">
            <w:pPr>
              <w:jc w:val="both"/>
              <w:rPr>
                <w:rFonts w:ascii="Arial" w:hAnsi="Arial" w:cs="Arial"/>
              </w:rPr>
            </w:pPr>
          </w:p>
        </w:tc>
      </w:tr>
      <w:tr w:rsidR="00AD56AC" w:rsidRPr="00AD56AC" w14:paraId="16CF37E9" w14:textId="77777777" w:rsidTr="00AD56AC">
        <w:tc>
          <w:tcPr>
            <w:tcW w:w="2659" w:type="dxa"/>
          </w:tcPr>
          <w:p w14:paraId="16FB7E4B" w14:textId="28AF10F9" w:rsidR="00AD56AC" w:rsidRPr="00AD56AC" w:rsidRDefault="00AD56AC" w:rsidP="00AD56AC">
            <w:pPr>
              <w:jc w:val="both"/>
              <w:rPr>
                <w:rFonts w:ascii="Arial" w:hAnsi="Arial" w:cs="Arial"/>
              </w:rPr>
            </w:pPr>
            <w:r w:rsidRPr="00AD56AC">
              <w:rPr>
                <w:rFonts w:ascii="Arial" w:hAnsi="Arial" w:cs="Arial"/>
              </w:rPr>
              <w:t>The dove was sent out a third time 7 days later</w:t>
            </w:r>
          </w:p>
        </w:tc>
        <w:tc>
          <w:tcPr>
            <w:tcW w:w="1803" w:type="dxa"/>
          </w:tcPr>
          <w:p w14:paraId="4928B346" w14:textId="51ECD10F" w:rsidR="00AD56AC" w:rsidRPr="00AD56AC" w:rsidRDefault="00AD56AC" w:rsidP="00AD56AC">
            <w:pPr>
              <w:jc w:val="center"/>
              <w:rPr>
                <w:rFonts w:ascii="Arial" w:hAnsi="Arial" w:cs="Arial"/>
              </w:rPr>
            </w:pPr>
            <w:r w:rsidRPr="00AD56AC">
              <w:rPr>
                <w:rFonts w:ascii="Arial" w:hAnsi="Arial" w:cs="Arial"/>
              </w:rPr>
              <w:t>Genesis 8: 12</w:t>
            </w:r>
          </w:p>
        </w:tc>
        <w:tc>
          <w:tcPr>
            <w:tcW w:w="925" w:type="dxa"/>
          </w:tcPr>
          <w:p w14:paraId="39726ED4" w14:textId="67B0632C" w:rsidR="00AD56AC" w:rsidRPr="00AD56AC" w:rsidRDefault="00AD56AC" w:rsidP="00AD56AC">
            <w:pPr>
              <w:jc w:val="center"/>
              <w:rPr>
                <w:rFonts w:ascii="Arial" w:hAnsi="Arial" w:cs="Arial"/>
              </w:rPr>
            </w:pPr>
            <w:r w:rsidRPr="00AD56AC">
              <w:rPr>
                <w:rFonts w:ascii="Arial" w:hAnsi="Arial" w:cs="Arial"/>
              </w:rPr>
              <w:t>7</w:t>
            </w:r>
          </w:p>
        </w:tc>
        <w:tc>
          <w:tcPr>
            <w:tcW w:w="709" w:type="dxa"/>
          </w:tcPr>
          <w:p w14:paraId="76129227" w14:textId="1CB0B816" w:rsidR="00AD56AC" w:rsidRPr="00AD56AC" w:rsidRDefault="00AD56AC" w:rsidP="00AD56AC">
            <w:pPr>
              <w:jc w:val="center"/>
              <w:rPr>
                <w:rFonts w:ascii="Arial" w:hAnsi="Arial" w:cs="Arial"/>
              </w:rPr>
            </w:pPr>
            <w:r w:rsidRPr="00AD56AC">
              <w:rPr>
                <w:rFonts w:ascii="Arial" w:hAnsi="Arial" w:cs="Arial"/>
              </w:rPr>
              <w:t>285</w:t>
            </w:r>
          </w:p>
        </w:tc>
        <w:tc>
          <w:tcPr>
            <w:tcW w:w="3776" w:type="dxa"/>
          </w:tcPr>
          <w:p w14:paraId="417DEBE3" w14:textId="77777777" w:rsidR="00AD56AC" w:rsidRPr="00AD56AC" w:rsidRDefault="00AD56AC" w:rsidP="00AD56AC">
            <w:pPr>
              <w:jc w:val="both"/>
              <w:rPr>
                <w:rFonts w:ascii="Arial" w:hAnsi="Arial" w:cs="Arial"/>
              </w:rPr>
            </w:pPr>
          </w:p>
        </w:tc>
      </w:tr>
      <w:tr w:rsidR="00AD56AC" w:rsidRPr="00AD56AC" w14:paraId="4A267AEF" w14:textId="77777777" w:rsidTr="00AD56AC">
        <w:tc>
          <w:tcPr>
            <w:tcW w:w="2659" w:type="dxa"/>
          </w:tcPr>
          <w:p w14:paraId="2B92399D" w14:textId="32526403" w:rsidR="00AD56AC" w:rsidRPr="00AD56AC" w:rsidRDefault="00AD56AC" w:rsidP="00AD56AC">
            <w:pPr>
              <w:jc w:val="both"/>
              <w:rPr>
                <w:rFonts w:ascii="Arial" w:hAnsi="Arial" w:cs="Arial"/>
              </w:rPr>
            </w:pPr>
            <w:r w:rsidRPr="00AD56AC">
              <w:rPr>
                <w:rFonts w:ascii="Arial" w:hAnsi="Arial" w:cs="Arial"/>
              </w:rPr>
              <w:t>Noah removed the covering of the ark 29 days later</w:t>
            </w:r>
          </w:p>
        </w:tc>
        <w:tc>
          <w:tcPr>
            <w:tcW w:w="1803" w:type="dxa"/>
          </w:tcPr>
          <w:p w14:paraId="7B813F1A" w14:textId="2CC1AE89" w:rsidR="00AD56AC" w:rsidRPr="00AD56AC" w:rsidRDefault="00AD56AC" w:rsidP="00AD56AC">
            <w:pPr>
              <w:jc w:val="center"/>
              <w:rPr>
                <w:rFonts w:ascii="Arial" w:hAnsi="Arial" w:cs="Arial"/>
              </w:rPr>
            </w:pPr>
            <w:r w:rsidRPr="00AD56AC">
              <w:rPr>
                <w:rFonts w:ascii="Arial" w:hAnsi="Arial" w:cs="Arial"/>
              </w:rPr>
              <w:t xml:space="preserve">Genesis 8: </w:t>
            </w:r>
            <w:proofErr w:type="gramStart"/>
            <w:r w:rsidRPr="00AD56AC">
              <w:rPr>
                <w:rFonts w:ascii="Arial" w:hAnsi="Arial" w:cs="Arial"/>
              </w:rPr>
              <w:t>13;</w:t>
            </w:r>
            <w:proofErr w:type="gramEnd"/>
          </w:p>
          <w:p w14:paraId="23B90E3C" w14:textId="5FCDF6C8" w:rsidR="00AD56AC" w:rsidRPr="00AD56AC" w:rsidRDefault="00AD56AC" w:rsidP="00AD56AC">
            <w:pPr>
              <w:jc w:val="center"/>
              <w:rPr>
                <w:rFonts w:ascii="Arial" w:hAnsi="Arial" w:cs="Arial"/>
              </w:rPr>
            </w:pPr>
            <w:r w:rsidRPr="00AD56AC">
              <w:rPr>
                <w:rFonts w:ascii="Arial" w:hAnsi="Arial" w:cs="Arial"/>
              </w:rPr>
              <w:t>7: 11</w:t>
            </w:r>
          </w:p>
        </w:tc>
        <w:tc>
          <w:tcPr>
            <w:tcW w:w="925" w:type="dxa"/>
          </w:tcPr>
          <w:p w14:paraId="0D63D13E" w14:textId="54BF4B01" w:rsidR="00AD56AC" w:rsidRPr="00AD56AC" w:rsidRDefault="00AD56AC" w:rsidP="00AD56AC">
            <w:pPr>
              <w:jc w:val="center"/>
              <w:rPr>
                <w:rFonts w:ascii="Arial" w:hAnsi="Arial" w:cs="Arial"/>
              </w:rPr>
            </w:pPr>
            <w:r w:rsidRPr="00AD56AC">
              <w:rPr>
                <w:rFonts w:ascii="Arial" w:hAnsi="Arial" w:cs="Arial"/>
              </w:rPr>
              <w:t>29</w:t>
            </w:r>
          </w:p>
        </w:tc>
        <w:tc>
          <w:tcPr>
            <w:tcW w:w="709" w:type="dxa"/>
          </w:tcPr>
          <w:p w14:paraId="495EE8E7" w14:textId="3B80E944" w:rsidR="00AD56AC" w:rsidRPr="00AD56AC" w:rsidRDefault="00AD56AC" w:rsidP="00AD56AC">
            <w:pPr>
              <w:jc w:val="center"/>
              <w:rPr>
                <w:rFonts w:ascii="Arial" w:hAnsi="Arial" w:cs="Arial"/>
              </w:rPr>
            </w:pPr>
            <w:r w:rsidRPr="00AD56AC">
              <w:rPr>
                <w:rFonts w:ascii="Arial" w:hAnsi="Arial" w:cs="Arial"/>
              </w:rPr>
              <w:t>314</w:t>
            </w:r>
          </w:p>
        </w:tc>
        <w:tc>
          <w:tcPr>
            <w:tcW w:w="3776" w:type="dxa"/>
          </w:tcPr>
          <w:p w14:paraId="5919B44B" w14:textId="77777777" w:rsidR="00AD56AC" w:rsidRPr="00AD56AC" w:rsidRDefault="00AD56AC" w:rsidP="00AD56AC">
            <w:pPr>
              <w:jc w:val="both"/>
              <w:rPr>
                <w:rFonts w:ascii="Arial" w:hAnsi="Arial" w:cs="Arial"/>
              </w:rPr>
            </w:pPr>
          </w:p>
        </w:tc>
      </w:tr>
      <w:tr w:rsidR="00AD56AC" w:rsidRPr="00AD56AC" w14:paraId="284D09E9" w14:textId="77777777" w:rsidTr="00AD56AC">
        <w:tc>
          <w:tcPr>
            <w:tcW w:w="2659" w:type="dxa"/>
          </w:tcPr>
          <w:p w14:paraId="27B19001" w14:textId="05B77CF9" w:rsidR="00AD56AC" w:rsidRPr="00AD56AC" w:rsidRDefault="00AD56AC" w:rsidP="00AD56AC">
            <w:pPr>
              <w:jc w:val="both"/>
              <w:rPr>
                <w:rFonts w:ascii="Arial" w:hAnsi="Arial" w:cs="Arial"/>
              </w:rPr>
            </w:pPr>
            <w:r w:rsidRPr="00AD56AC">
              <w:rPr>
                <w:rFonts w:ascii="Arial" w:hAnsi="Arial" w:cs="Arial"/>
              </w:rPr>
              <w:t>The earth was finally dry 57 days later</w:t>
            </w:r>
          </w:p>
        </w:tc>
        <w:tc>
          <w:tcPr>
            <w:tcW w:w="1803" w:type="dxa"/>
          </w:tcPr>
          <w:p w14:paraId="61EE4530" w14:textId="5244556E" w:rsidR="00AD56AC" w:rsidRPr="00AD56AC" w:rsidRDefault="00AD56AC" w:rsidP="00AD56AC">
            <w:pPr>
              <w:jc w:val="center"/>
              <w:rPr>
                <w:rFonts w:ascii="Arial" w:hAnsi="Arial" w:cs="Arial"/>
              </w:rPr>
            </w:pPr>
            <w:r w:rsidRPr="00AD56AC">
              <w:rPr>
                <w:rFonts w:ascii="Arial" w:hAnsi="Arial" w:cs="Arial"/>
              </w:rPr>
              <w:t xml:space="preserve">Genesis 8: </w:t>
            </w:r>
            <w:r w:rsidR="00E6553C">
              <w:rPr>
                <w:rFonts w:ascii="Arial" w:hAnsi="Arial" w:cs="Arial"/>
              </w:rPr>
              <w:t xml:space="preserve">4, </w:t>
            </w:r>
            <w:r w:rsidRPr="00AD56AC">
              <w:rPr>
                <w:rFonts w:ascii="Arial" w:hAnsi="Arial" w:cs="Arial"/>
              </w:rPr>
              <w:t>13-14</w:t>
            </w:r>
          </w:p>
        </w:tc>
        <w:tc>
          <w:tcPr>
            <w:tcW w:w="925" w:type="dxa"/>
          </w:tcPr>
          <w:p w14:paraId="0CE11F94" w14:textId="15F1447B" w:rsidR="00AD56AC" w:rsidRPr="00AD56AC" w:rsidRDefault="00AD56AC" w:rsidP="00AD56AC">
            <w:pPr>
              <w:jc w:val="center"/>
              <w:rPr>
                <w:rFonts w:ascii="Arial" w:hAnsi="Arial" w:cs="Arial"/>
              </w:rPr>
            </w:pPr>
            <w:r w:rsidRPr="00AD56AC">
              <w:rPr>
                <w:rFonts w:ascii="Arial" w:hAnsi="Arial" w:cs="Arial"/>
              </w:rPr>
              <w:t>57</w:t>
            </w:r>
          </w:p>
        </w:tc>
        <w:tc>
          <w:tcPr>
            <w:tcW w:w="709" w:type="dxa"/>
          </w:tcPr>
          <w:p w14:paraId="33851BC7" w14:textId="413C81FA" w:rsidR="00AD56AC" w:rsidRPr="00AD56AC" w:rsidRDefault="00AD56AC" w:rsidP="00AD56AC">
            <w:pPr>
              <w:jc w:val="center"/>
              <w:rPr>
                <w:rFonts w:ascii="Arial" w:hAnsi="Arial" w:cs="Arial"/>
              </w:rPr>
            </w:pPr>
            <w:r w:rsidRPr="00AD56AC">
              <w:rPr>
                <w:rFonts w:ascii="Arial" w:hAnsi="Arial" w:cs="Arial"/>
              </w:rPr>
              <w:t>371</w:t>
            </w:r>
          </w:p>
        </w:tc>
        <w:tc>
          <w:tcPr>
            <w:tcW w:w="3776" w:type="dxa"/>
          </w:tcPr>
          <w:p w14:paraId="14875ED0" w14:textId="6C76C896" w:rsidR="00AD56AC" w:rsidRPr="00AD56AC" w:rsidRDefault="00E6553C" w:rsidP="00AD56AC">
            <w:pPr>
              <w:jc w:val="both"/>
              <w:rPr>
                <w:rFonts w:ascii="Arial" w:hAnsi="Arial" w:cs="Arial"/>
              </w:rPr>
            </w:pPr>
            <w:r>
              <w:rPr>
                <w:rFonts w:ascii="Arial" w:hAnsi="Arial" w:cs="Arial"/>
              </w:rPr>
              <w:t>The ark rested on Mount Ararat</w:t>
            </w:r>
          </w:p>
        </w:tc>
      </w:tr>
    </w:tbl>
    <w:p w14:paraId="1B4676A0" w14:textId="74EF2AA8" w:rsidR="00DF09F1" w:rsidRDefault="00251F71" w:rsidP="00DF09F1">
      <w:pPr>
        <w:jc w:val="both"/>
        <w:rPr>
          <w:rFonts w:ascii="Arial" w:hAnsi="Arial" w:cs="Arial"/>
          <w:i/>
          <w:iCs/>
          <w:sz w:val="18"/>
          <w:szCs w:val="18"/>
        </w:rPr>
      </w:pPr>
      <w:r w:rsidRPr="00251F71">
        <w:rPr>
          <w:rFonts w:ascii="Arial" w:hAnsi="Arial" w:cs="Arial"/>
          <w:i/>
          <w:iCs/>
          <w:sz w:val="18"/>
          <w:szCs w:val="18"/>
        </w:rPr>
        <w:t xml:space="preserve">Taken from the new Bible Commentary, by E F Kevan – Wm. B. Eerdmans Publishing Co. 1953, pp </w:t>
      </w:r>
      <w:r w:rsidR="00A52554" w:rsidRPr="00251F71">
        <w:rPr>
          <w:rFonts w:ascii="Arial" w:hAnsi="Arial" w:cs="Arial"/>
          <w:i/>
          <w:iCs/>
          <w:sz w:val="18"/>
          <w:szCs w:val="18"/>
        </w:rPr>
        <w:t>84</w:t>
      </w:r>
      <w:r w:rsidR="00A52554">
        <w:rPr>
          <w:rFonts w:ascii="Arial" w:hAnsi="Arial" w:cs="Arial"/>
          <w:i/>
          <w:iCs/>
          <w:sz w:val="18"/>
          <w:szCs w:val="18"/>
        </w:rPr>
        <w:t>-85.</w:t>
      </w:r>
    </w:p>
    <w:p w14:paraId="0243398C" w14:textId="77777777" w:rsidR="00027C1C" w:rsidRDefault="00027C1C" w:rsidP="00DF09F1">
      <w:pPr>
        <w:jc w:val="both"/>
        <w:rPr>
          <w:rFonts w:ascii="Arial" w:hAnsi="Arial" w:cs="Arial"/>
          <w:i/>
          <w:iCs/>
          <w:sz w:val="18"/>
          <w:szCs w:val="18"/>
        </w:rPr>
      </w:pPr>
    </w:p>
    <w:p w14:paraId="647CB21F" w14:textId="14DDDDB1" w:rsidR="00027C1C" w:rsidRPr="002C10CD" w:rsidRDefault="00027C1C" w:rsidP="002C10CD">
      <w:pPr>
        <w:jc w:val="center"/>
        <w:rPr>
          <w:rFonts w:ascii="Arial" w:hAnsi="Arial" w:cs="Arial"/>
          <w:b/>
          <w:bCs/>
          <w:i/>
          <w:iCs/>
          <w:sz w:val="28"/>
          <w:szCs w:val="28"/>
          <w:u w:val="single"/>
        </w:rPr>
      </w:pPr>
      <w:r w:rsidRPr="002C10CD">
        <w:rPr>
          <w:rFonts w:ascii="Arial" w:hAnsi="Arial" w:cs="Arial"/>
          <w:b/>
          <w:bCs/>
          <w:i/>
          <w:iCs/>
          <w:sz w:val="28"/>
          <w:szCs w:val="28"/>
          <w:u w:val="single"/>
        </w:rPr>
        <w:t>AFTER THE FLOOD</w:t>
      </w:r>
    </w:p>
    <w:p w14:paraId="0078F0E6" w14:textId="7B473A09" w:rsidR="002E648D" w:rsidRDefault="00251F71" w:rsidP="00DF09F1">
      <w:pPr>
        <w:jc w:val="both"/>
        <w:rPr>
          <w:rFonts w:ascii="Arial" w:hAnsi="Arial" w:cs="Arial"/>
          <w:sz w:val="24"/>
          <w:szCs w:val="24"/>
        </w:rPr>
      </w:pPr>
      <w:r>
        <w:rPr>
          <w:rFonts w:ascii="Arial" w:hAnsi="Arial" w:cs="Arial"/>
          <w:sz w:val="24"/>
          <w:szCs w:val="24"/>
        </w:rPr>
        <w:t>After the flood, N</w:t>
      </w:r>
      <w:r w:rsidR="00CE6EC9">
        <w:rPr>
          <w:rFonts w:ascii="Arial" w:hAnsi="Arial" w:cs="Arial"/>
          <w:sz w:val="24"/>
          <w:szCs w:val="24"/>
        </w:rPr>
        <w:t>oah</w:t>
      </w:r>
      <w:r>
        <w:rPr>
          <w:rFonts w:ascii="Arial" w:hAnsi="Arial" w:cs="Arial"/>
          <w:sz w:val="24"/>
          <w:szCs w:val="24"/>
        </w:rPr>
        <w:t xml:space="preserve"> released all who had been in the A</w:t>
      </w:r>
      <w:r w:rsidR="00CE6EC9">
        <w:rPr>
          <w:rFonts w:ascii="Arial" w:hAnsi="Arial" w:cs="Arial"/>
          <w:sz w:val="24"/>
          <w:szCs w:val="24"/>
        </w:rPr>
        <w:t>rk</w:t>
      </w:r>
      <w:r>
        <w:rPr>
          <w:rFonts w:ascii="Arial" w:hAnsi="Arial" w:cs="Arial"/>
          <w:sz w:val="24"/>
          <w:szCs w:val="24"/>
        </w:rPr>
        <w:t>. God blessed N</w:t>
      </w:r>
      <w:r w:rsidR="00CE6EC9">
        <w:rPr>
          <w:rFonts w:ascii="Arial" w:hAnsi="Arial" w:cs="Arial"/>
          <w:sz w:val="24"/>
          <w:szCs w:val="24"/>
        </w:rPr>
        <w:t>oah</w:t>
      </w:r>
      <w:r>
        <w:rPr>
          <w:rFonts w:ascii="Arial" w:hAnsi="Arial" w:cs="Arial"/>
          <w:sz w:val="24"/>
          <w:szCs w:val="24"/>
        </w:rPr>
        <w:t xml:space="preserve"> and his </w:t>
      </w:r>
      <w:r w:rsidR="00A52554">
        <w:rPr>
          <w:rFonts w:ascii="Arial" w:hAnsi="Arial" w:cs="Arial"/>
          <w:sz w:val="24"/>
          <w:szCs w:val="24"/>
        </w:rPr>
        <w:t>sons and</w:t>
      </w:r>
      <w:r>
        <w:rPr>
          <w:rFonts w:ascii="Arial" w:hAnsi="Arial" w:cs="Arial"/>
          <w:sz w:val="24"/>
          <w:szCs w:val="24"/>
        </w:rPr>
        <w:t xml:space="preserve"> said to them that they were to be fruitful and multiply (Genesis 9: </w:t>
      </w:r>
      <w:r w:rsidR="00DF010F">
        <w:rPr>
          <w:rFonts w:ascii="Arial" w:hAnsi="Arial" w:cs="Arial"/>
          <w:sz w:val="24"/>
          <w:szCs w:val="24"/>
        </w:rPr>
        <w:t>1</w:t>
      </w:r>
      <w:r>
        <w:rPr>
          <w:rFonts w:ascii="Arial" w:hAnsi="Arial" w:cs="Arial"/>
          <w:sz w:val="24"/>
          <w:szCs w:val="24"/>
        </w:rPr>
        <w:t xml:space="preserve">). God also said that the fear and dread of him would be upon every beast and creeping thing on the earth, every bird </w:t>
      </w:r>
      <w:r w:rsidR="002E648D">
        <w:rPr>
          <w:rFonts w:ascii="Arial" w:hAnsi="Arial" w:cs="Arial"/>
          <w:sz w:val="24"/>
          <w:szCs w:val="24"/>
        </w:rPr>
        <w:t xml:space="preserve">and </w:t>
      </w:r>
      <w:r>
        <w:rPr>
          <w:rFonts w:ascii="Arial" w:hAnsi="Arial" w:cs="Arial"/>
          <w:sz w:val="24"/>
          <w:szCs w:val="24"/>
        </w:rPr>
        <w:t>all fish</w:t>
      </w:r>
      <w:r w:rsidR="002E648D">
        <w:rPr>
          <w:rFonts w:ascii="Arial" w:hAnsi="Arial" w:cs="Arial"/>
          <w:sz w:val="24"/>
          <w:szCs w:val="24"/>
        </w:rPr>
        <w:t xml:space="preserve">. Genesis 9: 2). They were to be given into mankind’s hands for food, </w:t>
      </w:r>
      <w:r w:rsidR="009E2C89">
        <w:rPr>
          <w:rFonts w:ascii="Arial" w:hAnsi="Arial" w:cs="Arial"/>
          <w:sz w:val="24"/>
          <w:szCs w:val="24"/>
        </w:rPr>
        <w:t>together with</w:t>
      </w:r>
      <w:r w:rsidR="002E648D">
        <w:rPr>
          <w:rFonts w:ascii="Arial" w:hAnsi="Arial" w:cs="Arial"/>
          <w:sz w:val="24"/>
          <w:szCs w:val="24"/>
        </w:rPr>
        <w:t xml:space="preserve"> green herbs (Genesis 9: 3-7).</w:t>
      </w:r>
      <w:r>
        <w:rPr>
          <w:rFonts w:ascii="Arial" w:hAnsi="Arial" w:cs="Arial"/>
          <w:sz w:val="24"/>
          <w:szCs w:val="24"/>
        </w:rPr>
        <w:t xml:space="preserve"> </w:t>
      </w:r>
      <w:r w:rsidR="002E648D">
        <w:rPr>
          <w:rFonts w:ascii="Arial" w:hAnsi="Arial" w:cs="Arial"/>
          <w:sz w:val="24"/>
          <w:szCs w:val="24"/>
        </w:rPr>
        <w:t>The shedding of man’s blood, i.e. murder was later incorporated into the ten commandments as set out in Exodus chapter 20.</w:t>
      </w:r>
    </w:p>
    <w:p w14:paraId="17F3D5EA" w14:textId="77777777" w:rsidR="002C10CD" w:rsidRDefault="002C10CD" w:rsidP="00DF09F1">
      <w:pPr>
        <w:jc w:val="both"/>
        <w:rPr>
          <w:rFonts w:ascii="Arial" w:hAnsi="Arial" w:cs="Arial"/>
          <w:sz w:val="24"/>
          <w:szCs w:val="24"/>
        </w:rPr>
      </w:pPr>
    </w:p>
    <w:p w14:paraId="5230619A" w14:textId="666A622E" w:rsidR="002C10CD" w:rsidRPr="002C10CD" w:rsidRDefault="002C10CD" w:rsidP="002C10CD">
      <w:pPr>
        <w:jc w:val="center"/>
        <w:rPr>
          <w:rFonts w:ascii="Arial" w:hAnsi="Arial" w:cs="Arial"/>
          <w:b/>
          <w:bCs/>
          <w:i/>
          <w:iCs/>
          <w:sz w:val="28"/>
          <w:szCs w:val="28"/>
          <w:u w:val="single"/>
        </w:rPr>
      </w:pPr>
      <w:r w:rsidRPr="002C10CD">
        <w:rPr>
          <w:rFonts w:ascii="Arial" w:hAnsi="Arial" w:cs="Arial"/>
          <w:b/>
          <w:bCs/>
          <w:i/>
          <w:iCs/>
          <w:sz w:val="28"/>
          <w:szCs w:val="28"/>
          <w:u w:val="single"/>
        </w:rPr>
        <w:t>THE RAINBOW COVENANT</w:t>
      </w:r>
    </w:p>
    <w:p w14:paraId="1D2812F2" w14:textId="4CB65885" w:rsidR="00DF09F1" w:rsidRDefault="00DF09F1" w:rsidP="00DF09F1">
      <w:pPr>
        <w:jc w:val="both"/>
        <w:rPr>
          <w:rFonts w:ascii="Arial" w:hAnsi="Arial" w:cs="Arial"/>
          <w:sz w:val="24"/>
          <w:szCs w:val="24"/>
        </w:rPr>
      </w:pPr>
      <w:r>
        <w:rPr>
          <w:rFonts w:ascii="Arial" w:hAnsi="Arial" w:cs="Arial"/>
          <w:sz w:val="24"/>
          <w:szCs w:val="24"/>
        </w:rPr>
        <w:t>God was gracious to the world in that He promised that never again would He send flood to destroy the earth. This covenant was sealed with a rainbow displayed in the clouds (Genesis 8: 20 - 9: 1-17</w:t>
      </w:r>
      <w:r w:rsidR="00A52554">
        <w:rPr>
          <w:rFonts w:ascii="Arial" w:hAnsi="Arial" w:cs="Arial"/>
          <w:sz w:val="24"/>
          <w:szCs w:val="24"/>
        </w:rPr>
        <w:t>; Isaiah 54: 9</w:t>
      </w:r>
      <w:r>
        <w:rPr>
          <w:rFonts w:ascii="Arial" w:hAnsi="Arial" w:cs="Arial"/>
          <w:sz w:val="24"/>
          <w:szCs w:val="24"/>
        </w:rPr>
        <w:t>).</w:t>
      </w:r>
    </w:p>
    <w:p w14:paraId="75EF2D84" w14:textId="77777777" w:rsidR="002C10CD" w:rsidRDefault="002C10CD" w:rsidP="00DF09F1">
      <w:pPr>
        <w:jc w:val="both"/>
        <w:rPr>
          <w:rFonts w:ascii="Arial" w:hAnsi="Arial" w:cs="Arial"/>
          <w:sz w:val="24"/>
          <w:szCs w:val="24"/>
        </w:rPr>
      </w:pPr>
    </w:p>
    <w:p w14:paraId="1518FCFC" w14:textId="77777777" w:rsidR="002C10CD" w:rsidRDefault="002C10CD" w:rsidP="00E716FD">
      <w:pPr>
        <w:jc w:val="both"/>
        <w:rPr>
          <w:rFonts w:ascii="Arial" w:hAnsi="Arial" w:cs="Arial"/>
          <w:sz w:val="24"/>
          <w:szCs w:val="24"/>
        </w:rPr>
      </w:pPr>
    </w:p>
    <w:p w14:paraId="045FE4B2" w14:textId="6E22D6EF" w:rsidR="002C10CD" w:rsidRPr="002C10CD" w:rsidRDefault="002C10CD" w:rsidP="002C10CD">
      <w:pPr>
        <w:jc w:val="center"/>
        <w:rPr>
          <w:rFonts w:ascii="Arial" w:hAnsi="Arial" w:cs="Arial"/>
          <w:b/>
          <w:bCs/>
          <w:i/>
          <w:iCs/>
          <w:sz w:val="28"/>
          <w:szCs w:val="28"/>
          <w:u w:val="single"/>
        </w:rPr>
      </w:pPr>
      <w:r w:rsidRPr="002C10CD">
        <w:rPr>
          <w:rFonts w:ascii="Arial" w:hAnsi="Arial" w:cs="Arial"/>
          <w:b/>
          <w:bCs/>
          <w:i/>
          <w:iCs/>
          <w:sz w:val="28"/>
          <w:szCs w:val="28"/>
          <w:u w:val="single"/>
        </w:rPr>
        <w:lastRenderedPageBreak/>
        <w:t>NEW TESTAMENT REFERENCES TO NOAH</w:t>
      </w:r>
    </w:p>
    <w:p w14:paraId="1B890920" w14:textId="1065EF49" w:rsidR="00680747" w:rsidRDefault="002E648D" w:rsidP="00E716FD">
      <w:pPr>
        <w:jc w:val="both"/>
        <w:rPr>
          <w:rFonts w:ascii="Arial" w:hAnsi="Arial" w:cs="Arial"/>
          <w:sz w:val="24"/>
          <w:szCs w:val="24"/>
        </w:rPr>
      </w:pPr>
      <w:r>
        <w:rPr>
          <w:rFonts w:ascii="Arial" w:hAnsi="Arial" w:cs="Arial"/>
          <w:sz w:val="24"/>
          <w:szCs w:val="24"/>
        </w:rPr>
        <w:t>What does the New Testament have to say about N</w:t>
      </w:r>
      <w:r w:rsidR="00CE6EC9">
        <w:rPr>
          <w:rFonts w:ascii="Arial" w:hAnsi="Arial" w:cs="Arial"/>
          <w:sz w:val="24"/>
          <w:szCs w:val="24"/>
        </w:rPr>
        <w:t>oah</w:t>
      </w:r>
      <w:r w:rsidR="001157E7">
        <w:rPr>
          <w:rFonts w:ascii="Arial" w:hAnsi="Arial" w:cs="Arial"/>
          <w:sz w:val="24"/>
          <w:szCs w:val="24"/>
        </w:rPr>
        <w:t>?</w:t>
      </w:r>
      <w:r>
        <w:rPr>
          <w:rFonts w:ascii="Arial" w:hAnsi="Arial" w:cs="Arial"/>
          <w:sz w:val="24"/>
          <w:szCs w:val="24"/>
        </w:rPr>
        <w:t xml:space="preserve"> We nee</w:t>
      </w:r>
      <w:r w:rsidR="001157E7">
        <w:rPr>
          <w:rFonts w:ascii="Arial" w:hAnsi="Arial" w:cs="Arial"/>
          <w:sz w:val="24"/>
          <w:szCs w:val="24"/>
        </w:rPr>
        <w:t>d</w:t>
      </w:r>
      <w:r>
        <w:rPr>
          <w:rFonts w:ascii="Arial" w:hAnsi="Arial" w:cs="Arial"/>
          <w:sz w:val="24"/>
          <w:szCs w:val="24"/>
        </w:rPr>
        <w:t xml:space="preserve"> to turn to the words of the Lord Jesus Christ in </w:t>
      </w:r>
      <w:r w:rsidR="001157E7">
        <w:rPr>
          <w:rFonts w:ascii="Arial" w:hAnsi="Arial" w:cs="Arial"/>
          <w:sz w:val="24"/>
          <w:szCs w:val="24"/>
        </w:rPr>
        <w:t xml:space="preserve">Matthew 24: </w:t>
      </w:r>
      <w:r w:rsidR="00DF010F">
        <w:rPr>
          <w:rFonts w:ascii="Arial" w:hAnsi="Arial" w:cs="Arial"/>
          <w:sz w:val="24"/>
          <w:szCs w:val="24"/>
        </w:rPr>
        <w:t xml:space="preserve">37-39 </w:t>
      </w:r>
      <w:r w:rsidR="001157E7">
        <w:rPr>
          <w:rFonts w:ascii="Arial" w:hAnsi="Arial" w:cs="Arial"/>
          <w:sz w:val="24"/>
          <w:szCs w:val="24"/>
        </w:rPr>
        <w:t>and Luke 17: 26</w:t>
      </w:r>
      <w:r w:rsidR="00FD7D13">
        <w:rPr>
          <w:rFonts w:ascii="Arial" w:hAnsi="Arial" w:cs="Arial"/>
          <w:sz w:val="24"/>
          <w:szCs w:val="24"/>
        </w:rPr>
        <w:t>-27.</w:t>
      </w:r>
    </w:p>
    <w:p w14:paraId="659AD279" w14:textId="77BAFB73" w:rsidR="001157E7" w:rsidRDefault="001157E7" w:rsidP="001157E7">
      <w:pPr>
        <w:pStyle w:val="ListParagraph"/>
        <w:numPr>
          <w:ilvl w:val="0"/>
          <w:numId w:val="5"/>
        </w:numPr>
        <w:jc w:val="both"/>
        <w:rPr>
          <w:rFonts w:ascii="Arial" w:hAnsi="Arial" w:cs="Arial"/>
          <w:sz w:val="24"/>
          <w:szCs w:val="24"/>
        </w:rPr>
      </w:pPr>
      <w:r>
        <w:rPr>
          <w:rFonts w:ascii="Arial" w:hAnsi="Arial" w:cs="Arial"/>
          <w:sz w:val="24"/>
          <w:szCs w:val="24"/>
        </w:rPr>
        <w:t>NOAH’s name appears in the genealogy recorded in Luke 3</w:t>
      </w:r>
      <w:r w:rsidR="00DF010F">
        <w:rPr>
          <w:rFonts w:ascii="Arial" w:hAnsi="Arial" w:cs="Arial"/>
          <w:sz w:val="24"/>
          <w:szCs w:val="24"/>
        </w:rPr>
        <w:t>: 36</w:t>
      </w:r>
      <w:r>
        <w:rPr>
          <w:rFonts w:ascii="Arial" w:hAnsi="Arial" w:cs="Arial"/>
          <w:sz w:val="24"/>
          <w:szCs w:val="24"/>
        </w:rPr>
        <w:t>. It shows that he is part of the Messianic line. Noah’s name means ‘rest’ – so all can know ‘rest’ in the Lord Jesus Christ</w:t>
      </w:r>
      <w:r w:rsidR="0010579C">
        <w:rPr>
          <w:rFonts w:ascii="Arial" w:hAnsi="Arial" w:cs="Arial"/>
          <w:sz w:val="24"/>
          <w:szCs w:val="24"/>
        </w:rPr>
        <w:t xml:space="preserve"> (Matthew 11: 28-30).</w:t>
      </w:r>
      <w:r>
        <w:rPr>
          <w:rFonts w:ascii="Arial" w:hAnsi="Arial" w:cs="Arial"/>
          <w:sz w:val="24"/>
          <w:szCs w:val="24"/>
        </w:rPr>
        <w:t xml:space="preserve"> He alone can give that rest which no other can, for it is in Him that we can have cleansing from sin and a peace that no other can give, as we confess and repent from our sin to H</w:t>
      </w:r>
      <w:r w:rsidR="00E571BE">
        <w:rPr>
          <w:rFonts w:ascii="Arial" w:hAnsi="Arial" w:cs="Arial"/>
          <w:sz w:val="24"/>
          <w:szCs w:val="24"/>
        </w:rPr>
        <w:t>im</w:t>
      </w:r>
      <w:r>
        <w:rPr>
          <w:rFonts w:ascii="Arial" w:hAnsi="Arial" w:cs="Arial"/>
          <w:sz w:val="24"/>
          <w:szCs w:val="24"/>
        </w:rPr>
        <w:t>, the One who gives eternal life to all who believe in Him.</w:t>
      </w:r>
    </w:p>
    <w:p w14:paraId="69100161" w14:textId="0E293E3F" w:rsidR="001157E7" w:rsidRDefault="001157E7" w:rsidP="001157E7">
      <w:pPr>
        <w:pStyle w:val="ListParagraph"/>
        <w:numPr>
          <w:ilvl w:val="0"/>
          <w:numId w:val="5"/>
        </w:numPr>
        <w:jc w:val="both"/>
        <w:rPr>
          <w:rFonts w:ascii="Arial" w:hAnsi="Arial" w:cs="Arial"/>
          <w:sz w:val="24"/>
          <w:szCs w:val="24"/>
        </w:rPr>
      </w:pPr>
      <w:r>
        <w:rPr>
          <w:rFonts w:ascii="Arial" w:hAnsi="Arial" w:cs="Arial"/>
          <w:sz w:val="24"/>
          <w:szCs w:val="24"/>
        </w:rPr>
        <w:t>The fact that Christ mentions N</w:t>
      </w:r>
      <w:r w:rsidR="00CE6EC9">
        <w:rPr>
          <w:rFonts w:ascii="Arial" w:hAnsi="Arial" w:cs="Arial"/>
          <w:sz w:val="24"/>
          <w:szCs w:val="24"/>
        </w:rPr>
        <w:t>oah</w:t>
      </w:r>
      <w:r>
        <w:rPr>
          <w:rFonts w:ascii="Arial" w:hAnsi="Arial" w:cs="Arial"/>
          <w:sz w:val="24"/>
          <w:szCs w:val="24"/>
        </w:rPr>
        <w:t xml:space="preserve"> is enough to </w:t>
      </w:r>
      <w:r w:rsidR="00210918">
        <w:rPr>
          <w:rFonts w:ascii="Arial" w:hAnsi="Arial" w:cs="Arial"/>
          <w:sz w:val="24"/>
          <w:szCs w:val="24"/>
        </w:rPr>
        <w:t xml:space="preserve">assure us </w:t>
      </w:r>
      <w:r w:rsidR="002C10CD">
        <w:rPr>
          <w:rFonts w:ascii="Arial" w:hAnsi="Arial" w:cs="Arial"/>
          <w:sz w:val="24"/>
          <w:szCs w:val="24"/>
        </w:rPr>
        <w:t>that the</w:t>
      </w:r>
      <w:r w:rsidR="00210918">
        <w:rPr>
          <w:rFonts w:ascii="Arial" w:hAnsi="Arial" w:cs="Arial"/>
          <w:sz w:val="24"/>
          <w:szCs w:val="24"/>
        </w:rPr>
        <w:t xml:space="preserve"> Genesis record is </w:t>
      </w:r>
      <w:proofErr w:type="gramStart"/>
      <w:r w:rsidR="00210918">
        <w:rPr>
          <w:rFonts w:ascii="Arial" w:hAnsi="Arial" w:cs="Arial"/>
          <w:sz w:val="24"/>
          <w:szCs w:val="24"/>
        </w:rPr>
        <w:t>absolutely true</w:t>
      </w:r>
      <w:proofErr w:type="gramEnd"/>
      <w:r w:rsidR="00210918">
        <w:rPr>
          <w:rFonts w:ascii="Arial" w:hAnsi="Arial" w:cs="Arial"/>
          <w:sz w:val="24"/>
          <w:szCs w:val="24"/>
        </w:rPr>
        <w:t>.</w:t>
      </w:r>
      <w:r w:rsidR="0010579C">
        <w:rPr>
          <w:rFonts w:ascii="Arial" w:hAnsi="Arial" w:cs="Arial"/>
          <w:sz w:val="24"/>
          <w:szCs w:val="24"/>
        </w:rPr>
        <w:t xml:space="preserve"> He is the WORD, the eternal Son of God who knows everything </w:t>
      </w:r>
      <w:r w:rsidR="00210918">
        <w:rPr>
          <w:rFonts w:ascii="Arial" w:hAnsi="Arial" w:cs="Arial"/>
          <w:sz w:val="24"/>
          <w:szCs w:val="24"/>
        </w:rPr>
        <w:t xml:space="preserve">that happened in time past </w:t>
      </w:r>
      <w:r w:rsidR="0010579C">
        <w:rPr>
          <w:rFonts w:ascii="Arial" w:hAnsi="Arial" w:cs="Arial"/>
          <w:sz w:val="24"/>
          <w:szCs w:val="24"/>
        </w:rPr>
        <w:t>(John 1: 1-3).</w:t>
      </w:r>
    </w:p>
    <w:p w14:paraId="3C842658" w14:textId="6A075811" w:rsidR="008879D4" w:rsidRDefault="008879D4" w:rsidP="001157E7">
      <w:pPr>
        <w:pStyle w:val="ListParagraph"/>
        <w:numPr>
          <w:ilvl w:val="0"/>
          <w:numId w:val="5"/>
        </w:numPr>
        <w:jc w:val="both"/>
        <w:rPr>
          <w:rFonts w:ascii="Arial" w:hAnsi="Arial" w:cs="Arial"/>
          <w:sz w:val="24"/>
          <w:szCs w:val="24"/>
        </w:rPr>
      </w:pPr>
      <w:r>
        <w:rPr>
          <w:rFonts w:ascii="Arial" w:hAnsi="Arial" w:cs="Arial"/>
          <w:sz w:val="24"/>
          <w:szCs w:val="24"/>
        </w:rPr>
        <w:t>Christ knew about the state of the world at the time of N</w:t>
      </w:r>
      <w:r w:rsidR="00CE6EC9">
        <w:rPr>
          <w:rFonts w:ascii="Arial" w:hAnsi="Arial" w:cs="Arial"/>
          <w:sz w:val="24"/>
          <w:szCs w:val="24"/>
        </w:rPr>
        <w:t>oah</w:t>
      </w:r>
      <w:r>
        <w:rPr>
          <w:rFonts w:ascii="Arial" w:hAnsi="Arial" w:cs="Arial"/>
          <w:sz w:val="24"/>
          <w:szCs w:val="24"/>
        </w:rPr>
        <w:t xml:space="preserve">, and He knows the times that we now live in. A world which does not want to know God, a world which rejects the Salvation there is for all who trust the Saviour, a world which will nor ‘have this Man to reign over </w:t>
      </w:r>
      <w:proofErr w:type="gramStart"/>
      <w:r>
        <w:rPr>
          <w:rFonts w:ascii="Arial" w:hAnsi="Arial" w:cs="Arial"/>
          <w:sz w:val="24"/>
          <w:szCs w:val="24"/>
        </w:rPr>
        <w:t>us’</w:t>
      </w:r>
      <w:proofErr w:type="gramEnd"/>
      <w:r>
        <w:rPr>
          <w:rFonts w:ascii="Arial" w:hAnsi="Arial" w:cs="Arial"/>
          <w:sz w:val="24"/>
          <w:szCs w:val="24"/>
        </w:rPr>
        <w:t xml:space="preserve">. </w:t>
      </w:r>
    </w:p>
    <w:p w14:paraId="734632A4" w14:textId="2DF6FCB8" w:rsidR="001157E7" w:rsidRDefault="008879D4" w:rsidP="001157E7">
      <w:pPr>
        <w:pStyle w:val="ListParagraph"/>
        <w:numPr>
          <w:ilvl w:val="0"/>
          <w:numId w:val="5"/>
        </w:numPr>
        <w:jc w:val="both"/>
        <w:rPr>
          <w:rFonts w:ascii="Arial" w:hAnsi="Arial" w:cs="Arial"/>
          <w:sz w:val="24"/>
          <w:szCs w:val="24"/>
        </w:rPr>
      </w:pPr>
      <w:r>
        <w:rPr>
          <w:rFonts w:ascii="Arial" w:hAnsi="Arial" w:cs="Arial"/>
          <w:sz w:val="24"/>
          <w:szCs w:val="24"/>
        </w:rPr>
        <w:t xml:space="preserve">It may seem that life is going on as normal, but this is far from the truth. There is coming a day of judgement when many will be found guilty before a Holy God. Millions perished in the time of </w:t>
      </w:r>
      <w:r w:rsidR="00A52554">
        <w:rPr>
          <w:rFonts w:ascii="Arial" w:hAnsi="Arial" w:cs="Arial"/>
          <w:sz w:val="24"/>
          <w:szCs w:val="24"/>
        </w:rPr>
        <w:t>N</w:t>
      </w:r>
      <w:r w:rsidR="00CE6EC9">
        <w:rPr>
          <w:rFonts w:ascii="Arial" w:hAnsi="Arial" w:cs="Arial"/>
          <w:sz w:val="24"/>
          <w:szCs w:val="24"/>
        </w:rPr>
        <w:t>oah</w:t>
      </w:r>
      <w:r w:rsidR="00A52554">
        <w:rPr>
          <w:rFonts w:ascii="Arial" w:hAnsi="Arial" w:cs="Arial"/>
          <w:sz w:val="24"/>
          <w:szCs w:val="24"/>
        </w:rPr>
        <w:t>;</w:t>
      </w:r>
      <w:r>
        <w:rPr>
          <w:rFonts w:ascii="Arial" w:hAnsi="Arial" w:cs="Arial"/>
          <w:sz w:val="24"/>
          <w:szCs w:val="24"/>
        </w:rPr>
        <w:t xml:space="preserve"> millions will perish at the coming of the Saviour. God is longsuffering but the day of Christ’s appearing is coming very close. </w:t>
      </w:r>
      <w:r w:rsidR="0020630A">
        <w:rPr>
          <w:rFonts w:ascii="Arial" w:hAnsi="Arial" w:cs="Arial"/>
          <w:sz w:val="24"/>
          <w:szCs w:val="24"/>
        </w:rPr>
        <w:t xml:space="preserve">A wonderful day for those who trust in Him but a day of great fear for those who reject Him. </w:t>
      </w:r>
      <w:r>
        <w:rPr>
          <w:rFonts w:ascii="Arial" w:hAnsi="Arial" w:cs="Arial"/>
          <w:sz w:val="24"/>
          <w:szCs w:val="24"/>
        </w:rPr>
        <w:t>Where do you stand</w:t>
      </w:r>
      <w:r w:rsidR="00B60036">
        <w:rPr>
          <w:rFonts w:ascii="Arial" w:hAnsi="Arial" w:cs="Arial"/>
          <w:sz w:val="24"/>
          <w:szCs w:val="24"/>
        </w:rPr>
        <w:t>?</w:t>
      </w:r>
    </w:p>
    <w:p w14:paraId="45392958" w14:textId="77777777" w:rsidR="008879D4" w:rsidRPr="001157E7" w:rsidRDefault="008879D4" w:rsidP="008879D4">
      <w:pPr>
        <w:pStyle w:val="ListParagraph"/>
        <w:jc w:val="both"/>
        <w:rPr>
          <w:rFonts w:ascii="Arial" w:hAnsi="Arial" w:cs="Arial"/>
          <w:sz w:val="24"/>
          <w:szCs w:val="24"/>
        </w:rPr>
      </w:pPr>
    </w:p>
    <w:p w14:paraId="704640BE" w14:textId="77777777" w:rsidR="00FD7D13" w:rsidRDefault="004E2B6F" w:rsidP="00E716FD">
      <w:pPr>
        <w:jc w:val="both"/>
        <w:rPr>
          <w:rFonts w:ascii="Arial" w:hAnsi="Arial" w:cs="Arial"/>
          <w:sz w:val="24"/>
          <w:szCs w:val="24"/>
        </w:rPr>
      </w:pPr>
      <w:r w:rsidRPr="004E2B6F">
        <w:rPr>
          <w:rFonts w:ascii="Arial" w:hAnsi="Arial" w:cs="Arial"/>
          <w:b/>
          <w:bCs/>
          <w:sz w:val="24"/>
          <w:szCs w:val="24"/>
          <w:u w:val="single"/>
        </w:rPr>
        <w:t>NOTE</w:t>
      </w:r>
      <w:r>
        <w:rPr>
          <w:rFonts w:ascii="Arial" w:hAnsi="Arial" w:cs="Arial"/>
          <w:sz w:val="24"/>
          <w:szCs w:val="24"/>
        </w:rPr>
        <w:t xml:space="preserve"> </w:t>
      </w:r>
      <w:r w:rsidR="00FD7D13">
        <w:rPr>
          <w:rFonts w:ascii="Arial" w:hAnsi="Arial" w:cs="Arial"/>
          <w:sz w:val="24"/>
          <w:szCs w:val="24"/>
        </w:rPr>
        <w:t>–</w:t>
      </w:r>
      <w:r>
        <w:rPr>
          <w:rFonts w:ascii="Arial" w:hAnsi="Arial" w:cs="Arial"/>
          <w:sz w:val="24"/>
          <w:szCs w:val="24"/>
        </w:rPr>
        <w:t xml:space="preserve"> </w:t>
      </w:r>
    </w:p>
    <w:p w14:paraId="1628B7FF" w14:textId="595AF7DB" w:rsidR="007F3F32" w:rsidRDefault="00FD7D13" w:rsidP="00FD7D13">
      <w:pPr>
        <w:pStyle w:val="ListParagraph"/>
        <w:numPr>
          <w:ilvl w:val="0"/>
          <w:numId w:val="6"/>
        </w:numPr>
        <w:jc w:val="both"/>
        <w:rPr>
          <w:rFonts w:ascii="Arial" w:hAnsi="Arial" w:cs="Arial"/>
          <w:sz w:val="24"/>
          <w:szCs w:val="24"/>
        </w:rPr>
      </w:pPr>
      <w:r w:rsidRPr="00FD7D13">
        <w:rPr>
          <w:rFonts w:ascii="Arial" w:hAnsi="Arial" w:cs="Arial"/>
          <w:sz w:val="24"/>
          <w:szCs w:val="24"/>
        </w:rPr>
        <w:t xml:space="preserve">Much </w:t>
      </w:r>
      <w:r w:rsidR="007F3F32" w:rsidRPr="00FD7D13">
        <w:rPr>
          <w:rFonts w:ascii="Arial" w:hAnsi="Arial" w:cs="Arial"/>
          <w:sz w:val="24"/>
          <w:szCs w:val="24"/>
        </w:rPr>
        <w:t xml:space="preserve">of the information in these notes </w:t>
      </w:r>
      <w:r w:rsidR="0010579C" w:rsidRPr="00FD7D13">
        <w:rPr>
          <w:rFonts w:ascii="Arial" w:hAnsi="Arial" w:cs="Arial"/>
          <w:sz w:val="24"/>
          <w:szCs w:val="24"/>
        </w:rPr>
        <w:t>has been</w:t>
      </w:r>
      <w:r w:rsidR="007F3F32" w:rsidRPr="00FD7D13">
        <w:rPr>
          <w:rFonts w:ascii="Arial" w:hAnsi="Arial" w:cs="Arial"/>
          <w:sz w:val="24"/>
          <w:szCs w:val="24"/>
        </w:rPr>
        <w:t xml:space="preserve"> taken from the book entitled ‘The Genesis Record’ by Dr H</w:t>
      </w:r>
      <w:r w:rsidR="004E2B6F" w:rsidRPr="00FD7D13">
        <w:rPr>
          <w:rFonts w:ascii="Arial" w:hAnsi="Arial" w:cs="Arial"/>
          <w:sz w:val="24"/>
          <w:szCs w:val="24"/>
        </w:rPr>
        <w:t>enry</w:t>
      </w:r>
      <w:r w:rsidR="007F3F32" w:rsidRPr="00FD7D13">
        <w:rPr>
          <w:rFonts w:ascii="Arial" w:hAnsi="Arial" w:cs="Arial"/>
          <w:sz w:val="24"/>
          <w:szCs w:val="24"/>
        </w:rPr>
        <w:t xml:space="preserve"> Morris</w:t>
      </w:r>
      <w:r w:rsidR="004E2B6F" w:rsidRPr="00FD7D13">
        <w:rPr>
          <w:rFonts w:ascii="Arial" w:hAnsi="Arial" w:cs="Arial"/>
          <w:sz w:val="24"/>
          <w:szCs w:val="24"/>
        </w:rPr>
        <w:t xml:space="preserve"> – 1976 edition.</w:t>
      </w:r>
    </w:p>
    <w:p w14:paraId="099107E6" w14:textId="1EC1972F" w:rsidR="00FD7D13" w:rsidRDefault="00FD1110" w:rsidP="00FD7D13">
      <w:pPr>
        <w:pStyle w:val="ListParagraph"/>
        <w:numPr>
          <w:ilvl w:val="0"/>
          <w:numId w:val="6"/>
        </w:numPr>
        <w:jc w:val="both"/>
        <w:rPr>
          <w:rFonts w:ascii="Arial" w:hAnsi="Arial" w:cs="Arial"/>
          <w:sz w:val="24"/>
          <w:szCs w:val="24"/>
        </w:rPr>
      </w:pPr>
      <w:r>
        <w:rPr>
          <w:rFonts w:ascii="Arial" w:hAnsi="Arial" w:cs="Arial"/>
          <w:sz w:val="24"/>
          <w:szCs w:val="24"/>
        </w:rPr>
        <w:t xml:space="preserve">In the </w:t>
      </w:r>
      <w:r w:rsidR="0020630A">
        <w:rPr>
          <w:rFonts w:ascii="Arial" w:hAnsi="Arial" w:cs="Arial"/>
          <w:sz w:val="24"/>
          <w:szCs w:val="24"/>
        </w:rPr>
        <w:t>Gospels</w:t>
      </w:r>
      <w:r>
        <w:rPr>
          <w:rFonts w:ascii="Arial" w:hAnsi="Arial" w:cs="Arial"/>
          <w:sz w:val="24"/>
          <w:szCs w:val="24"/>
        </w:rPr>
        <w:t xml:space="preserve"> of</w:t>
      </w:r>
      <w:r w:rsidR="00FD7D13">
        <w:rPr>
          <w:rFonts w:ascii="Arial" w:hAnsi="Arial" w:cs="Arial"/>
          <w:sz w:val="24"/>
          <w:szCs w:val="24"/>
        </w:rPr>
        <w:t xml:space="preserve"> the Authorised Version of the Bible,</w:t>
      </w:r>
      <w:r w:rsidR="004C08C4">
        <w:rPr>
          <w:rFonts w:ascii="Arial" w:hAnsi="Arial" w:cs="Arial"/>
          <w:sz w:val="24"/>
          <w:szCs w:val="24"/>
        </w:rPr>
        <w:t xml:space="preserve"> NOAH’s</w:t>
      </w:r>
      <w:r w:rsidR="00FD7D13">
        <w:rPr>
          <w:rFonts w:ascii="Arial" w:hAnsi="Arial" w:cs="Arial"/>
          <w:sz w:val="24"/>
          <w:szCs w:val="24"/>
        </w:rPr>
        <w:t xml:space="preserve"> name is spelt ‘NOE</w:t>
      </w:r>
      <w:r w:rsidR="00AD594D">
        <w:rPr>
          <w:rFonts w:ascii="Arial" w:hAnsi="Arial" w:cs="Arial"/>
          <w:sz w:val="24"/>
          <w:szCs w:val="24"/>
        </w:rPr>
        <w:t>’</w:t>
      </w:r>
      <w:r w:rsidR="0020630A">
        <w:rPr>
          <w:rFonts w:ascii="Arial" w:hAnsi="Arial" w:cs="Arial"/>
          <w:sz w:val="24"/>
          <w:szCs w:val="24"/>
        </w:rPr>
        <w:t>, but in the Pauline letters it is spelt ‘NOAH’</w:t>
      </w:r>
      <w:r w:rsidR="002C10CD">
        <w:rPr>
          <w:rFonts w:ascii="Arial" w:hAnsi="Arial" w:cs="Arial"/>
          <w:sz w:val="24"/>
          <w:szCs w:val="24"/>
        </w:rPr>
        <w:t xml:space="preserve">. In the New King James </w:t>
      </w:r>
      <w:proofErr w:type="gramStart"/>
      <w:r w:rsidR="002C10CD">
        <w:rPr>
          <w:rFonts w:ascii="Arial" w:hAnsi="Arial" w:cs="Arial"/>
          <w:sz w:val="24"/>
          <w:szCs w:val="24"/>
        </w:rPr>
        <w:t>version</w:t>
      </w:r>
      <w:proofErr w:type="gramEnd"/>
      <w:r w:rsidR="002C10CD">
        <w:rPr>
          <w:rFonts w:ascii="Arial" w:hAnsi="Arial" w:cs="Arial"/>
          <w:sz w:val="24"/>
          <w:szCs w:val="24"/>
        </w:rPr>
        <w:t xml:space="preserve"> the name NOAH is used throughout.</w:t>
      </w:r>
    </w:p>
    <w:p w14:paraId="69F2F8CE" w14:textId="77777777" w:rsidR="00090257" w:rsidRDefault="00090257" w:rsidP="00090257">
      <w:pPr>
        <w:jc w:val="both"/>
        <w:rPr>
          <w:rFonts w:ascii="Arial" w:hAnsi="Arial" w:cs="Arial"/>
          <w:sz w:val="24"/>
          <w:szCs w:val="24"/>
        </w:rPr>
      </w:pPr>
    </w:p>
    <w:p w14:paraId="44180E1D" w14:textId="6B7625F2" w:rsidR="00090257" w:rsidRPr="00090257" w:rsidRDefault="00090257" w:rsidP="00090257">
      <w:pPr>
        <w:jc w:val="both"/>
        <w:rPr>
          <w:rFonts w:ascii="Arial" w:hAnsi="Arial" w:cs="Arial"/>
          <w:sz w:val="16"/>
          <w:szCs w:val="16"/>
        </w:rPr>
      </w:pPr>
      <w:bookmarkStart w:id="1" w:name="_Hlk218088059"/>
      <w:r>
        <w:rPr>
          <w:rFonts w:ascii="Arial" w:hAnsi="Arial" w:cs="Arial"/>
          <w:sz w:val="16"/>
          <w:szCs w:val="16"/>
        </w:rPr>
        <w:t xml:space="preserve">© Mark Stapleton, </w:t>
      </w:r>
      <w:r w:rsidR="00A973A3">
        <w:rPr>
          <w:rFonts w:ascii="Arial" w:hAnsi="Arial" w:cs="Arial"/>
          <w:sz w:val="16"/>
          <w:szCs w:val="16"/>
        </w:rPr>
        <w:t>February</w:t>
      </w:r>
      <w:r>
        <w:rPr>
          <w:rFonts w:ascii="Arial" w:hAnsi="Arial" w:cs="Arial"/>
          <w:sz w:val="16"/>
          <w:szCs w:val="16"/>
        </w:rPr>
        <w:t xml:space="preserve"> 2026</w:t>
      </w:r>
      <w:bookmarkEnd w:id="1"/>
    </w:p>
    <w:sectPr w:rsidR="00090257" w:rsidRPr="0009025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F3B9" w14:textId="77777777" w:rsidR="00AE4C59" w:rsidRDefault="00AE4C59" w:rsidP="00210918">
      <w:pPr>
        <w:spacing w:after="0" w:line="240" w:lineRule="auto"/>
      </w:pPr>
      <w:r>
        <w:separator/>
      </w:r>
    </w:p>
  </w:endnote>
  <w:endnote w:type="continuationSeparator" w:id="0">
    <w:p w14:paraId="4800856D" w14:textId="77777777" w:rsidR="00AE4C59" w:rsidRDefault="00AE4C59" w:rsidP="0021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312200"/>
      <w:docPartObj>
        <w:docPartGallery w:val="Page Numbers (Bottom of Page)"/>
        <w:docPartUnique/>
      </w:docPartObj>
    </w:sdtPr>
    <w:sdtContent>
      <w:p w14:paraId="5B9CB2CF" w14:textId="7D90DD15" w:rsidR="00210918" w:rsidRDefault="00210918">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0E3A5287" w14:textId="77777777" w:rsidR="00210918" w:rsidRDefault="0021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2AB0" w14:textId="77777777" w:rsidR="00AE4C59" w:rsidRDefault="00AE4C59" w:rsidP="00210918">
      <w:pPr>
        <w:spacing w:after="0" w:line="240" w:lineRule="auto"/>
      </w:pPr>
      <w:r>
        <w:separator/>
      </w:r>
    </w:p>
  </w:footnote>
  <w:footnote w:type="continuationSeparator" w:id="0">
    <w:p w14:paraId="02BB6CC7" w14:textId="77777777" w:rsidR="00AE4C59" w:rsidRDefault="00AE4C59" w:rsidP="00210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B37F0"/>
    <w:multiLevelType w:val="hybridMultilevel"/>
    <w:tmpl w:val="03F2D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6A074A"/>
    <w:multiLevelType w:val="hybridMultilevel"/>
    <w:tmpl w:val="3AB00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405984"/>
    <w:multiLevelType w:val="hybridMultilevel"/>
    <w:tmpl w:val="1CEA8B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DF2901"/>
    <w:multiLevelType w:val="hybridMultilevel"/>
    <w:tmpl w:val="5C64E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EE28C8"/>
    <w:multiLevelType w:val="hybridMultilevel"/>
    <w:tmpl w:val="76FE5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663264"/>
    <w:multiLevelType w:val="hybridMultilevel"/>
    <w:tmpl w:val="A0C67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044807">
    <w:abstractNumId w:val="2"/>
  </w:num>
  <w:num w:numId="2" w16cid:durableId="1625647478">
    <w:abstractNumId w:val="1"/>
  </w:num>
  <w:num w:numId="3" w16cid:durableId="1636787424">
    <w:abstractNumId w:val="3"/>
  </w:num>
  <w:num w:numId="4" w16cid:durableId="110132554">
    <w:abstractNumId w:val="5"/>
  </w:num>
  <w:num w:numId="5" w16cid:durableId="1263142925">
    <w:abstractNumId w:val="0"/>
  </w:num>
  <w:num w:numId="6" w16cid:durableId="1092316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BB"/>
    <w:rsid w:val="00027C1C"/>
    <w:rsid w:val="00027EE4"/>
    <w:rsid w:val="0003191A"/>
    <w:rsid w:val="00066B64"/>
    <w:rsid w:val="00085BBD"/>
    <w:rsid w:val="00090257"/>
    <w:rsid w:val="00096EA9"/>
    <w:rsid w:val="00097CEF"/>
    <w:rsid w:val="000A6214"/>
    <w:rsid w:val="000B0179"/>
    <w:rsid w:val="000C2243"/>
    <w:rsid w:val="000D4D9B"/>
    <w:rsid w:val="000E7C31"/>
    <w:rsid w:val="000F5623"/>
    <w:rsid w:val="0010066D"/>
    <w:rsid w:val="0010579C"/>
    <w:rsid w:val="001112F6"/>
    <w:rsid w:val="001157E7"/>
    <w:rsid w:val="001222EA"/>
    <w:rsid w:val="00142360"/>
    <w:rsid w:val="00144A43"/>
    <w:rsid w:val="0015534D"/>
    <w:rsid w:val="00163C01"/>
    <w:rsid w:val="0016474E"/>
    <w:rsid w:val="001668B8"/>
    <w:rsid w:val="001877CF"/>
    <w:rsid w:val="001A7F59"/>
    <w:rsid w:val="001B1B65"/>
    <w:rsid w:val="001B49BE"/>
    <w:rsid w:val="001F5441"/>
    <w:rsid w:val="0020630A"/>
    <w:rsid w:val="00210918"/>
    <w:rsid w:val="00214AAF"/>
    <w:rsid w:val="002204DA"/>
    <w:rsid w:val="00227EAD"/>
    <w:rsid w:val="0025176A"/>
    <w:rsid w:val="00251F71"/>
    <w:rsid w:val="00255168"/>
    <w:rsid w:val="002551F6"/>
    <w:rsid w:val="00295B66"/>
    <w:rsid w:val="00296B95"/>
    <w:rsid w:val="002C10CD"/>
    <w:rsid w:val="002E0FBF"/>
    <w:rsid w:val="002E648D"/>
    <w:rsid w:val="002F1DA1"/>
    <w:rsid w:val="003227C6"/>
    <w:rsid w:val="00331CAB"/>
    <w:rsid w:val="00353212"/>
    <w:rsid w:val="003A4228"/>
    <w:rsid w:val="003B2FDD"/>
    <w:rsid w:val="00400D9D"/>
    <w:rsid w:val="00435ACC"/>
    <w:rsid w:val="00467A7F"/>
    <w:rsid w:val="00485E30"/>
    <w:rsid w:val="004A29FC"/>
    <w:rsid w:val="004B69E6"/>
    <w:rsid w:val="004C08C4"/>
    <w:rsid w:val="004C417D"/>
    <w:rsid w:val="004D05A4"/>
    <w:rsid w:val="004E2B6F"/>
    <w:rsid w:val="004E7385"/>
    <w:rsid w:val="004F0ED4"/>
    <w:rsid w:val="005040DE"/>
    <w:rsid w:val="00517DC4"/>
    <w:rsid w:val="00523060"/>
    <w:rsid w:val="005D1FF5"/>
    <w:rsid w:val="005E632C"/>
    <w:rsid w:val="005F214D"/>
    <w:rsid w:val="005F2DDD"/>
    <w:rsid w:val="00611CE9"/>
    <w:rsid w:val="006346E0"/>
    <w:rsid w:val="00676F62"/>
    <w:rsid w:val="00680747"/>
    <w:rsid w:val="00684636"/>
    <w:rsid w:val="006B14E2"/>
    <w:rsid w:val="006D0C9A"/>
    <w:rsid w:val="006D3133"/>
    <w:rsid w:val="006D57BF"/>
    <w:rsid w:val="006F489A"/>
    <w:rsid w:val="00710584"/>
    <w:rsid w:val="00730D0E"/>
    <w:rsid w:val="007F3F32"/>
    <w:rsid w:val="00821D7C"/>
    <w:rsid w:val="00833C05"/>
    <w:rsid w:val="008673D0"/>
    <w:rsid w:val="008879D4"/>
    <w:rsid w:val="0089164D"/>
    <w:rsid w:val="008D69F7"/>
    <w:rsid w:val="009108FA"/>
    <w:rsid w:val="009128B3"/>
    <w:rsid w:val="00940062"/>
    <w:rsid w:val="00940BC5"/>
    <w:rsid w:val="009530E0"/>
    <w:rsid w:val="009547C5"/>
    <w:rsid w:val="00957057"/>
    <w:rsid w:val="009747C3"/>
    <w:rsid w:val="00981063"/>
    <w:rsid w:val="0098453A"/>
    <w:rsid w:val="009A6C5A"/>
    <w:rsid w:val="009E2C89"/>
    <w:rsid w:val="009F26D6"/>
    <w:rsid w:val="00A32F14"/>
    <w:rsid w:val="00A42661"/>
    <w:rsid w:val="00A52554"/>
    <w:rsid w:val="00A56681"/>
    <w:rsid w:val="00A649B0"/>
    <w:rsid w:val="00A7248A"/>
    <w:rsid w:val="00A973A3"/>
    <w:rsid w:val="00AD56AC"/>
    <w:rsid w:val="00AD594D"/>
    <w:rsid w:val="00AE4C59"/>
    <w:rsid w:val="00AF0DDE"/>
    <w:rsid w:val="00B60036"/>
    <w:rsid w:val="00B841F0"/>
    <w:rsid w:val="00BA2399"/>
    <w:rsid w:val="00BE312E"/>
    <w:rsid w:val="00BE56AF"/>
    <w:rsid w:val="00C03FBB"/>
    <w:rsid w:val="00C130CD"/>
    <w:rsid w:val="00C33028"/>
    <w:rsid w:val="00C3449A"/>
    <w:rsid w:val="00C44158"/>
    <w:rsid w:val="00C72E55"/>
    <w:rsid w:val="00C73155"/>
    <w:rsid w:val="00C76CCA"/>
    <w:rsid w:val="00CC3978"/>
    <w:rsid w:val="00CE6EC9"/>
    <w:rsid w:val="00D0467E"/>
    <w:rsid w:val="00D049C1"/>
    <w:rsid w:val="00D14CEC"/>
    <w:rsid w:val="00D208D5"/>
    <w:rsid w:val="00D20B00"/>
    <w:rsid w:val="00D354DB"/>
    <w:rsid w:val="00D4492C"/>
    <w:rsid w:val="00D4561E"/>
    <w:rsid w:val="00D45774"/>
    <w:rsid w:val="00D514A7"/>
    <w:rsid w:val="00D64F8A"/>
    <w:rsid w:val="00D71429"/>
    <w:rsid w:val="00DF010F"/>
    <w:rsid w:val="00DF09F1"/>
    <w:rsid w:val="00E3615B"/>
    <w:rsid w:val="00E43731"/>
    <w:rsid w:val="00E571BE"/>
    <w:rsid w:val="00E6553C"/>
    <w:rsid w:val="00E716FD"/>
    <w:rsid w:val="00F21D6A"/>
    <w:rsid w:val="00F42C4E"/>
    <w:rsid w:val="00F76347"/>
    <w:rsid w:val="00FD1110"/>
    <w:rsid w:val="00FD4196"/>
    <w:rsid w:val="00FD7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BF6A"/>
  <w15:chartTrackingRefBased/>
  <w15:docId w15:val="{5AB2A159-C18C-4AB5-BD03-01085B62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FBB"/>
    <w:rPr>
      <w:rFonts w:eastAsiaTheme="majorEastAsia" w:cstheme="majorBidi"/>
      <w:color w:val="272727" w:themeColor="text1" w:themeTint="D8"/>
    </w:rPr>
  </w:style>
  <w:style w:type="paragraph" w:styleId="Title">
    <w:name w:val="Title"/>
    <w:basedOn w:val="Normal"/>
    <w:next w:val="Normal"/>
    <w:link w:val="TitleChar"/>
    <w:uiPriority w:val="10"/>
    <w:qFormat/>
    <w:rsid w:val="00C03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FBB"/>
    <w:pPr>
      <w:spacing w:before="160"/>
      <w:jc w:val="center"/>
    </w:pPr>
    <w:rPr>
      <w:i/>
      <w:iCs/>
      <w:color w:val="404040" w:themeColor="text1" w:themeTint="BF"/>
    </w:rPr>
  </w:style>
  <w:style w:type="character" w:customStyle="1" w:styleId="QuoteChar">
    <w:name w:val="Quote Char"/>
    <w:basedOn w:val="DefaultParagraphFont"/>
    <w:link w:val="Quote"/>
    <w:uiPriority w:val="29"/>
    <w:rsid w:val="00C03FBB"/>
    <w:rPr>
      <w:i/>
      <w:iCs/>
      <w:color w:val="404040" w:themeColor="text1" w:themeTint="BF"/>
    </w:rPr>
  </w:style>
  <w:style w:type="paragraph" w:styleId="ListParagraph">
    <w:name w:val="List Paragraph"/>
    <w:basedOn w:val="Normal"/>
    <w:uiPriority w:val="34"/>
    <w:qFormat/>
    <w:rsid w:val="00C03FBB"/>
    <w:pPr>
      <w:ind w:left="720"/>
      <w:contextualSpacing/>
    </w:pPr>
  </w:style>
  <w:style w:type="character" w:styleId="IntenseEmphasis">
    <w:name w:val="Intense Emphasis"/>
    <w:basedOn w:val="DefaultParagraphFont"/>
    <w:uiPriority w:val="21"/>
    <w:qFormat/>
    <w:rsid w:val="00C03FBB"/>
    <w:rPr>
      <w:i/>
      <w:iCs/>
      <w:color w:val="0F4761" w:themeColor="accent1" w:themeShade="BF"/>
    </w:rPr>
  </w:style>
  <w:style w:type="paragraph" w:styleId="IntenseQuote">
    <w:name w:val="Intense Quote"/>
    <w:basedOn w:val="Normal"/>
    <w:next w:val="Normal"/>
    <w:link w:val="IntenseQuoteChar"/>
    <w:uiPriority w:val="30"/>
    <w:qFormat/>
    <w:rsid w:val="00C03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FBB"/>
    <w:rPr>
      <w:i/>
      <w:iCs/>
      <w:color w:val="0F4761" w:themeColor="accent1" w:themeShade="BF"/>
    </w:rPr>
  </w:style>
  <w:style w:type="character" w:styleId="IntenseReference">
    <w:name w:val="Intense Reference"/>
    <w:basedOn w:val="DefaultParagraphFont"/>
    <w:uiPriority w:val="32"/>
    <w:qFormat/>
    <w:rsid w:val="00C03FBB"/>
    <w:rPr>
      <w:b/>
      <w:bCs/>
      <w:smallCaps/>
      <w:color w:val="0F4761" w:themeColor="accent1" w:themeShade="BF"/>
      <w:spacing w:val="5"/>
    </w:rPr>
  </w:style>
  <w:style w:type="table" w:styleId="TableGrid">
    <w:name w:val="Table Grid"/>
    <w:basedOn w:val="TableNormal"/>
    <w:uiPriority w:val="39"/>
    <w:rsid w:val="00331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918"/>
  </w:style>
  <w:style w:type="paragraph" w:styleId="Footer">
    <w:name w:val="footer"/>
    <w:basedOn w:val="Normal"/>
    <w:link w:val="FooterChar"/>
    <w:uiPriority w:val="99"/>
    <w:unhideWhenUsed/>
    <w:rsid w:val="00210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1437</TotalTime>
  <Pages>6</Pages>
  <Words>2357</Words>
  <Characters>10161</Characters>
  <Application>Microsoft Office Word</Application>
  <DocSecurity>0</DocSecurity>
  <Lines>367</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Stapleton</dc:creator>
  <cp:keywords/>
  <dc:description/>
  <cp:lastModifiedBy>Mark Stapleton</cp:lastModifiedBy>
  <cp:revision>22</cp:revision>
  <dcterms:created xsi:type="dcterms:W3CDTF">2025-11-18T14:32:00Z</dcterms:created>
  <dcterms:modified xsi:type="dcterms:W3CDTF">2026-02-03T19:18:00Z</dcterms:modified>
</cp:coreProperties>
</file>